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97" w:rsidRDefault="005E6A97">
      <w:pPr>
        <w:pStyle w:val="a3"/>
        <w:spacing w:before="8"/>
        <w:rPr>
          <w:sz w:val="32"/>
        </w:rPr>
      </w:pPr>
    </w:p>
    <w:p w:rsidR="000A0CD4" w:rsidRPr="000C779F" w:rsidRDefault="000A0CD4" w:rsidP="000A0CD4">
      <w:pPr>
        <w:widowControl/>
        <w:autoSpaceDE/>
        <w:autoSpaceDN/>
        <w:jc w:val="center"/>
        <w:rPr>
          <w:bCs/>
          <w:spacing w:val="8"/>
          <w:kern w:val="144"/>
          <w:sz w:val="20"/>
          <w:szCs w:val="20"/>
          <w:lang w:eastAsia="ru-RU"/>
        </w:rPr>
      </w:pPr>
      <w:r w:rsidRPr="000C779F">
        <w:rPr>
          <w:bCs/>
          <w:spacing w:val="8"/>
          <w:kern w:val="144"/>
          <w:sz w:val="20"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0A0CD4" w:rsidRPr="000C779F" w:rsidRDefault="000A0CD4" w:rsidP="000A0CD4">
      <w:pPr>
        <w:widowControl/>
        <w:autoSpaceDE/>
        <w:autoSpaceDN/>
        <w:jc w:val="center"/>
        <w:rPr>
          <w:bCs/>
          <w:spacing w:val="8"/>
          <w:kern w:val="144"/>
          <w:sz w:val="20"/>
          <w:szCs w:val="20"/>
          <w:lang w:eastAsia="ru-RU"/>
        </w:rPr>
      </w:pPr>
      <w:r w:rsidRPr="000C779F">
        <w:rPr>
          <w:bCs/>
          <w:spacing w:val="8"/>
          <w:kern w:val="144"/>
          <w:sz w:val="20"/>
          <w:szCs w:val="20"/>
          <w:lang w:eastAsia="ru-RU"/>
        </w:rPr>
        <w:t>г. ИРКУТСКА</w:t>
      </w:r>
    </w:p>
    <w:p w:rsidR="000A0CD4" w:rsidRPr="000C779F" w:rsidRDefault="000A0CD4" w:rsidP="000A0CD4">
      <w:pPr>
        <w:widowControl/>
        <w:autoSpaceDE/>
        <w:autoSpaceDN/>
        <w:jc w:val="center"/>
        <w:rPr>
          <w:bCs/>
          <w:spacing w:val="8"/>
          <w:kern w:val="144"/>
          <w:sz w:val="20"/>
          <w:szCs w:val="20"/>
          <w:lang w:eastAsia="ru-RU"/>
        </w:rPr>
      </w:pPr>
      <w:r w:rsidRPr="000C779F">
        <w:rPr>
          <w:bCs/>
          <w:spacing w:val="8"/>
          <w:kern w:val="144"/>
          <w:sz w:val="20"/>
          <w:szCs w:val="20"/>
          <w:lang w:eastAsia="ru-RU"/>
        </w:rPr>
        <w:t xml:space="preserve">ОСНОВНАЯ ОБЩЕОБРАЗОВАТЕЛЬНАЯ ШКОЛА №  68 </w:t>
      </w:r>
    </w:p>
    <w:p w:rsidR="000A0CD4" w:rsidRPr="000C779F" w:rsidRDefault="000A0CD4" w:rsidP="000A0CD4">
      <w:pPr>
        <w:widowControl/>
        <w:autoSpaceDE/>
        <w:autoSpaceDN/>
        <w:jc w:val="center"/>
        <w:rPr>
          <w:bCs/>
          <w:spacing w:val="8"/>
          <w:kern w:val="144"/>
          <w:sz w:val="20"/>
          <w:szCs w:val="20"/>
          <w:lang w:eastAsia="ru-RU"/>
        </w:rPr>
      </w:pPr>
      <w:r w:rsidRPr="000C779F">
        <w:rPr>
          <w:bCs/>
          <w:spacing w:val="8"/>
          <w:kern w:val="144"/>
          <w:sz w:val="20"/>
          <w:szCs w:val="20"/>
          <w:lang w:eastAsia="ru-RU"/>
        </w:rPr>
        <w:t>(МБОУ г. ИРКУТСКА ООШ № 68)</w:t>
      </w:r>
    </w:p>
    <w:p w:rsidR="000A0CD4" w:rsidRPr="000C779F" w:rsidRDefault="000A0CD4" w:rsidP="000A0CD4">
      <w:pPr>
        <w:widowControl/>
        <w:autoSpaceDE/>
        <w:autoSpaceDN/>
        <w:jc w:val="center"/>
        <w:rPr>
          <w:color w:val="000000"/>
          <w:spacing w:val="8"/>
          <w:kern w:val="144"/>
          <w:sz w:val="20"/>
          <w:szCs w:val="20"/>
          <w:lang w:eastAsia="ru-RU"/>
        </w:rPr>
      </w:pPr>
      <w:r w:rsidRPr="000C779F">
        <w:rPr>
          <w:color w:val="000000"/>
          <w:spacing w:val="8"/>
          <w:kern w:val="144"/>
          <w:sz w:val="20"/>
          <w:szCs w:val="20"/>
          <w:lang w:eastAsia="ru-RU"/>
        </w:rPr>
        <w:t>664040, г. Иркутск, 12 Советский переулок, 4</w:t>
      </w:r>
    </w:p>
    <w:p w:rsidR="000A0CD4" w:rsidRPr="000C779F" w:rsidRDefault="000A0CD4" w:rsidP="000A0CD4">
      <w:pPr>
        <w:widowControl/>
        <w:autoSpaceDE/>
        <w:autoSpaceDN/>
        <w:jc w:val="center"/>
        <w:rPr>
          <w:color w:val="000000"/>
          <w:spacing w:val="8"/>
          <w:kern w:val="144"/>
          <w:sz w:val="20"/>
          <w:szCs w:val="20"/>
          <w:lang w:eastAsia="ru-RU"/>
        </w:rPr>
      </w:pPr>
      <w:r w:rsidRPr="000C779F">
        <w:rPr>
          <w:color w:val="000000"/>
          <w:spacing w:val="8"/>
          <w:kern w:val="144"/>
          <w:sz w:val="20"/>
          <w:szCs w:val="20"/>
          <w:lang w:eastAsia="ru-RU"/>
        </w:rPr>
        <w:t>тел/факс: 44-92-46</w:t>
      </w:r>
    </w:p>
    <w:p w:rsidR="000A0CD4" w:rsidRPr="000C779F" w:rsidRDefault="000A0CD4" w:rsidP="000A0CD4">
      <w:pPr>
        <w:widowControl/>
        <w:autoSpaceDE/>
        <w:autoSpaceDN/>
        <w:jc w:val="center"/>
        <w:rPr>
          <w:color w:val="000000"/>
          <w:spacing w:val="8"/>
          <w:kern w:val="144"/>
          <w:sz w:val="20"/>
          <w:szCs w:val="20"/>
          <w:lang w:val="en-US" w:eastAsia="ru-RU"/>
        </w:rPr>
      </w:pPr>
      <w:proofErr w:type="gramStart"/>
      <w:r w:rsidRPr="000C779F">
        <w:rPr>
          <w:color w:val="000000"/>
          <w:spacing w:val="8"/>
          <w:kern w:val="144"/>
          <w:sz w:val="20"/>
          <w:szCs w:val="20"/>
          <w:lang w:val="en-US" w:eastAsia="ru-RU"/>
        </w:rPr>
        <w:t>e-mail</w:t>
      </w:r>
      <w:proofErr w:type="gramEnd"/>
      <w:r w:rsidRPr="000C779F">
        <w:rPr>
          <w:color w:val="000000"/>
          <w:spacing w:val="8"/>
          <w:kern w:val="144"/>
          <w:sz w:val="20"/>
          <w:szCs w:val="20"/>
          <w:lang w:val="en-US" w:eastAsia="ru-RU"/>
        </w:rPr>
        <w:t>: schoola68@mail.ru</w:t>
      </w:r>
    </w:p>
    <w:p w:rsidR="000A0CD4" w:rsidRPr="000C779F" w:rsidRDefault="000A0CD4" w:rsidP="000A0CD4">
      <w:pPr>
        <w:widowControl/>
        <w:pBdr>
          <w:top w:val="triple" w:sz="4" w:space="1" w:color="auto"/>
        </w:pBdr>
        <w:autoSpaceDE/>
        <w:autoSpaceDN/>
        <w:rPr>
          <w:b/>
          <w:bCs/>
          <w:spacing w:val="8"/>
          <w:kern w:val="144"/>
          <w:lang w:val="en-US" w:eastAsia="ru-RU"/>
        </w:rPr>
      </w:pPr>
    </w:p>
    <w:p w:rsidR="000A0CD4" w:rsidRDefault="000A0CD4">
      <w:pPr>
        <w:pStyle w:val="1"/>
        <w:ind w:left="3766" w:firstLine="0"/>
      </w:pPr>
    </w:p>
    <w:p w:rsidR="000A0CD4" w:rsidRDefault="000A0CD4">
      <w:pPr>
        <w:pStyle w:val="1"/>
        <w:ind w:left="3766"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C1E54D" wp14:editId="6686B088">
            <wp:simplePos x="0" y="0"/>
            <wp:positionH relativeFrom="column">
              <wp:posOffset>-19050</wp:posOffset>
            </wp:positionH>
            <wp:positionV relativeFrom="paragraph">
              <wp:posOffset>102649</wp:posOffset>
            </wp:positionV>
            <wp:extent cx="2194560" cy="2031299"/>
            <wp:effectExtent l="0" t="0" r="0" b="7620"/>
            <wp:wrapNone/>
            <wp:docPr id="2" name="Рисунок 2" descr="Логотип здравоохра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здравоохран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-459" r="64200" b="56508"/>
                    <a:stretch/>
                  </pic:blipFill>
                  <pic:spPr bwMode="auto">
                    <a:xfrm>
                      <a:off x="0" y="0"/>
                      <a:ext cx="2194560" cy="203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7"/>
        <w:tblpPr w:leftFromText="180" w:rightFromText="180" w:vertAnchor="text" w:horzAnchor="page" w:tblpX="8358" w:tblpY="55"/>
        <w:tblW w:w="0" w:type="auto"/>
        <w:tblLook w:val="04A0" w:firstRow="1" w:lastRow="0" w:firstColumn="1" w:lastColumn="0" w:noHBand="0" w:noVBand="1"/>
      </w:tblPr>
      <w:tblGrid>
        <w:gridCol w:w="2376"/>
      </w:tblGrid>
      <w:tr w:rsidR="00A833A3" w:rsidTr="00A833A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833A3" w:rsidRPr="00A833A3" w:rsidRDefault="00A833A3" w:rsidP="00A833A3">
            <w:pPr>
              <w:pStyle w:val="1"/>
              <w:ind w:left="0" w:firstLine="0"/>
              <w:jc w:val="both"/>
              <w:rPr>
                <w:b w:val="0"/>
                <w:sz w:val="24"/>
              </w:rPr>
            </w:pPr>
            <w:r w:rsidRPr="00A833A3">
              <w:rPr>
                <w:b w:val="0"/>
                <w:sz w:val="24"/>
              </w:rPr>
              <w:t xml:space="preserve">Утверждаю </w:t>
            </w:r>
          </w:p>
          <w:p w:rsidR="00A833A3" w:rsidRPr="00A833A3" w:rsidRDefault="00A833A3" w:rsidP="00A833A3">
            <w:pPr>
              <w:pStyle w:val="1"/>
              <w:ind w:left="0" w:firstLine="0"/>
              <w:jc w:val="both"/>
              <w:rPr>
                <w:b w:val="0"/>
                <w:sz w:val="24"/>
              </w:rPr>
            </w:pPr>
            <w:r w:rsidRPr="00A833A3">
              <w:rPr>
                <w:b w:val="0"/>
                <w:sz w:val="24"/>
              </w:rPr>
              <w:t xml:space="preserve">приказом директора </w:t>
            </w:r>
          </w:p>
          <w:p w:rsidR="00A833A3" w:rsidRDefault="00A833A3" w:rsidP="00A833A3">
            <w:pPr>
              <w:pStyle w:val="1"/>
              <w:ind w:left="0" w:firstLine="0"/>
              <w:jc w:val="both"/>
            </w:pPr>
            <w:r w:rsidRPr="00A833A3">
              <w:rPr>
                <w:b w:val="0"/>
                <w:sz w:val="24"/>
              </w:rPr>
              <w:t>от 29.08.2022г № 6</w:t>
            </w:r>
          </w:p>
        </w:tc>
      </w:tr>
    </w:tbl>
    <w:p w:rsidR="000A0CD4" w:rsidRDefault="000A0CD4">
      <w:pPr>
        <w:pStyle w:val="1"/>
        <w:ind w:left="3766" w:firstLine="0"/>
      </w:pPr>
    </w:p>
    <w:p w:rsidR="00A833A3" w:rsidRDefault="00A833A3" w:rsidP="00A833A3">
      <w:pPr>
        <w:pStyle w:val="1"/>
        <w:ind w:left="3766" w:firstLine="0"/>
      </w:pPr>
    </w:p>
    <w:p w:rsidR="00A833A3" w:rsidRDefault="00A833A3" w:rsidP="00A833A3">
      <w:pPr>
        <w:pStyle w:val="1"/>
        <w:ind w:left="3766" w:firstLine="0"/>
      </w:pPr>
    </w:p>
    <w:p w:rsidR="000A0CD4" w:rsidRDefault="000A0CD4">
      <w:pPr>
        <w:pStyle w:val="1"/>
        <w:ind w:left="3766" w:firstLine="0"/>
      </w:pPr>
    </w:p>
    <w:p w:rsidR="000A0CD4" w:rsidRDefault="000A0CD4">
      <w:pPr>
        <w:pStyle w:val="1"/>
        <w:ind w:left="3766" w:firstLine="0"/>
      </w:pPr>
    </w:p>
    <w:p w:rsidR="00FA485A" w:rsidRDefault="00FA485A" w:rsidP="00FA485A">
      <w:pPr>
        <w:pStyle w:val="1"/>
        <w:ind w:left="3766"/>
        <w:jc w:val="right"/>
        <w:rPr>
          <w:b w:val="0"/>
          <w:i/>
        </w:rPr>
      </w:pPr>
    </w:p>
    <w:p w:rsidR="00FA485A" w:rsidRDefault="00FA485A" w:rsidP="00FA485A">
      <w:pPr>
        <w:pStyle w:val="1"/>
        <w:ind w:left="3766"/>
        <w:jc w:val="right"/>
        <w:rPr>
          <w:b w:val="0"/>
          <w:i/>
        </w:rPr>
      </w:pPr>
    </w:p>
    <w:p w:rsidR="00FA485A" w:rsidRDefault="00FA485A" w:rsidP="00FA485A">
      <w:pPr>
        <w:pStyle w:val="1"/>
        <w:ind w:left="3766"/>
        <w:jc w:val="right"/>
        <w:rPr>
          <w:b w:val="0"/>
          <w:i/>
        </w:rPr>
      </w:pPr>
    </w:p>
    <w:p w:rsidR="00FA485A" w:rsidRDefault="00FA485A" w:rsidP="00FA485A">
      <w:pPr>
        <w:pStyle w:val="1"/>
        <w:ind w:left="3766"/>
        <w:jc w:val="right"/>
        <w:rPr>
          <w:b w:val="0"/>
          <w:i/>
        </w:rPr>
      </w:pPr>
    </w:p>
    <w:p w:rsidR="00FA485A" w:rsidRDefault="00FA485A" w:rsidP="00FA485A">
      <w:pPr>
        <w:pStyle w:val="1"/>
        <w:ind w:left="3766"/>
        <w:jc w:val="right"/>
        <w:rPr>
          <w:b w:val="0"/>
          <w:i/>
        </w:rPr>
      </w:pPr>
    </w:p>
    <w:p w:rsidR="00FA485A" w:rsidRDefault="00FA485A" w:rsidP="00FA485A">
      <w:pPr>
        <w:pStyle w:val="1"/>
        <w:ind w:left="3766"/>
        <w:jc w:val="right"/>
        <w:rPr>
          <w:b w:val="0"/>
          <w:i/>
        </w:rPr>
      </w:pPr>
    </w:p>
    <w:p w:rsidR="000A0CD4" w:rsidRPr="00FA485A" w:rsidRDefault="00FA485A" w:rsidP="00FA485A">
      <w:pPr>
        <w:pStyle w:val="1"/>
        <w:ind w:left="3766"/>
        <w:jc w:val="right"/>
        <w:rPr>
          <w:b w:val="0"/>
          <w:i/>
        </w:rPr>
      </w:pPr>
      <w:r w:rsidRPr="00FA485A">
        <w:rPr>
          <w:b w:val="0"/>
          <w:i/>
        </w:rPr>
        <w:t>Здоровье – это красота. Так будьте же всегда красивым</w:t>
      </w:r>
      <w:r w:rsidRPr="00FA485A">
        <w:rPr>
          <w:b w:val="0"/>
          <w:i/>
        </w:rPr>
        <w:t xml:space="preserve">и, не растрачивайте попусту </w:t>
      </w:r>
      <w:proofErr w:type="spellStart"/>
      <w:r w:rsidRPr="00FA485A">
        <w:rPr>
          <w:b w:val="0"/>
          <w:i/>
        </w:rPr>
        <w:t>то</w:t>
      </w:r>
      <w:proofErr w:type="gramStart"/>
      <w:r w:rsidRPr="00FA485A">
        <w:rPr>
          <w:b w:val="0"/>
          <w:i/>
        </w:rPr>
        <w:t>,</w:t>
      </w:r>
      <w:r w:rsidRPr="00FA485A">
        <w:rPr>
          <w:b w:val="0"/>
          <w:i/>
        </w:rPr>
        <w:t>ч</w:t>
      </w:r>
      <w:proofErr w:type="gramEnd"/>
      <w:r w:rsidRPr="00FA485A">
        <w:rPr>
          <w:b w:val="0"/>
          <w:i/>
        </w:rPr>
        <w:t>то</w:t>
      </w:r>
      <w:proofErr w:type="spellEnd"/>
      <w:r w:rsidRPr="00FA485A">
        <w:rPr>
          <w:b w:val="0"/>
          <w:i/>
        </w:rPr>
        <w:t xml:space="preserve"> дано вам природой и что является главным богатством человека!</w:t>
      </w:r>
    </w:p>
    <w:p w:rsidR="00FA485A" w:rsidRDefault="00FA485A" w:rsidP="00FA485A">
      <w:pPr>
        <w:pStyle w:val="1"/>
        <w:ind w:firstLine="658"/>
        <w:jc w:val="both"/>
      </w:pPr>
    </w:p>
    <w:p w:rsidR="00FA485A" w:rsidRDefault="00FA485A" w:rsidP="00FA485A">
      <w:pPr>
        <w:pStyle w:val="1"/>
        <w:ind w:left="0" w:firstLine="851"/>
        <w:jc w:val="center"/>
      </w:pPr>
    </w:p>
    <w:p w:rsidR="00FA485A" w:rsidRDefault="00FA485A" w:rsidP="00FA485A">
      <w:pPr>
        <w:pStyle w:val="1"/>
        <w:ind w:left="0" w:firstLine="851"/>
        <w:jc w:val="center"/>
      </w:pPr>
      <w:proofErr w:type="spellStart"/>
      <w:r>
        <w:t>Наркопост</w:t>
      </w:r>
      <w:proofErr w:type="spellEnd"/>
      <w:r>
        <w:t xml:space="preserve"> «Здоровье +»</w:t>
      </w:r>
    </w:p>
    <w:p w:rsidR="00FA485A" w:rsidRDefault="00FA485A" w:rsidP="00FA485A">
      <w:pPr>
        <w:pStyle w:val="1"/>
        <w:ind w:firstLine="658"/>
        <w:jc w:val="both"/>
      </w:pPr>
    </w:p>
    <w:p w:rsidR="00FA485A" w:rsidRDefault="00FA485A" w:rsidP="00FA485A">
      <w:pPr>
        <w:pStyle w:val="1"/>
        <w:spacing w:line="360" w:lineRule="auto"/>
        <w:ind w:left="0" w:firstLine="851"/>
        <w:jc w:val="both"/>
      </w:pPr>
    </w:p>
    <w:p w:rsidR="00FA485A" w:rsidRDefault="000C779F" w:rsidP="00FA485A">
      <w:pPr>
        <w:pStyle w:val="1"/>
        <w:spacing w:line="360" w:lineRule="auto"/>
        <w:ind w:left="0" w:firstLine="851"/>
        <w:jc w:val="both"/>
      </w:pPr>
      <w:r>
        <w:t>Цель</w:t>
      </w:r>
      <w:r>
        <w:rPr>
          <w:spacing w:val="-3"/>
        </w:rPr>
        <w:t xml:space="preserve"> </w:t>
      </w:r>
      <w:r w:rsidRPr="00FA485A">
        <w:rPr>
          <w:b w:val="0"/>
        </w:rPr>
        <w:t>работы</w:t>
      </w:r>
      <w:r w:rsidRPr="00FA485A">
        <w:rPr>
          <w:b w:val="0"/>
          <w:spacing w:val="-3"/>
        </w:rPr>
        <w:t xml:space="preserve"> </w:t>
      </w:r>
      <w:proofErr w:type="spellStart"/>
      <w:r w:rsidRPr="00FA485A">
        <w:rPr>
          <w:b w:val="0"/>
        </w:rPr>
        <w:t>наркопоста</w:t>
      </w:r>
      <w:proofErr w:type="spellEnd"/>
      <w:r w:rsidRPr="00FA485A">
        <w:rPr>
          <w:b w:val="0"/>
          <w:spacing w:val="-1"/>
        </w:rPr>
        <w:t xml:space="preserve"> </w:t>
      </w:r>
      <w:r w:rsidRPr="00FA485A">
        <w:rPr>
          <w:b w:val="0"/>
        </w:rPr>
        <w:t>«</w:t>
      </w:r>
      <w:r w:rsidR="000A0CD4" w:rsidRPr="00FA485A">
        <w:rPr>
          <w:b w:val="0"/>
        </w:rPr>
        <w:t>Здоровье +</w:t>
      </w:r>
      <w:r w:rsidRPr="00FA485A">
        <w:rPr>
          <w:b w:val="0"/>
        </w:rPr>
        <w:t>»:</w:t>
      </w:r>
      <w:r w:rsidR="00FA485A" w:rsidRPr="00FA485A">
        <w:rPr>
          <w:b w:val="0"/>
        </w:rPr>
        <w:t xml:space="preserve"> </w:t>
      </w:r>
      <w:r w:rsidR="00FA485A">
        <w:rPr>
          <w:b w:val="0"/>
        </w:rPr>
        <w:t>с</w:t>
      </w:r>
      <w:r w:rsidRPr="00FA485A">
        <w:rPr>
          <w:b w:val="0"/>
        </w:rPr>
        <w:t>оздание условий для формирования и развития социально - адаптированной</w:t>
      </w:r>
      <w:r w:rsidRPr="00FA485A">
        <w:rPr>
          <w:b w:val="0"/>
          <w:spacing w:val="-67"/>
        </w:rPr>
        <w:t xml:space="preserve"> </w:t>
      </w:r>
      <w:r w:rsidRPr="00FA485A">
        <w:rPr>
          <w:b w:val="0"/>
        </w:rPr>
        <w:t>личности,</w:t>
      </w:r>
      <w:r w:rsidRPr="00FA485A">
        <w:rPr>
          <w:b w:val="0"/>
          <w:spacing w:val="1"/>
        </w:rPr>
        <w:t xml:space="preserve"> </w:t>
      </w:r>
      <w:r w:rsidRPr="00FA485A">
        <w:rPr>
          <w:b w:val="0"/>
        </w:rPr>
        <w:t>способной</w:t>
      </w:r>
      <w:r w:rsidRPr="00FA485A">
        <w:rPr>
          <w:b w:val="0"/>
          <w:spacing w:val="1"/>
        </w:rPr>
        <w:t xml:space="preserve"> </w:t>
      </w:r>
      <w:r w:rsidRPr="00FA485A">
        <w:rPr>
          <w:b w:val="0"/>
        </w:rPr>
        <w:t>противостоять</w:t>
      </w:r>
      <w:r w:rsidRPr="00FA485A">
        <w:rPr>
          <w:b w:val="0"/>
          <w:spacing w:val="1"/>
        </w:rPr>
        <w:t xml:space="preserve"> </w:t>
      </w:r>
      <w:r w:rsidRPr="00FA485A">
        <w:rPr>
          <w:b w:val="0"/>
        </w:rPr>
        <w:t>жизненным</w:t>
      </w:r>
      <w:r w:rsidRPr="00FA485A">
        <w:rPr>
          <w:b w:val="0"/>
          <w:spacing w:val="1"/>
        </w:rPr>
        <w:t xml:space="preserve"> </w:t>
      </w:r>
      <w:r w:rsidRPr="00FA485A">
        <w:rPr>
          <w:b w:val="0"/>
        </w:rPr>
        <w:t>трудностям,</w:t>
      </w:r>
      <w:r w:rsidRPr="00FA485A">
        <w:rPr>
          <w:b w:val="0"/>
          <w:spacing w:val="1"/>
        </w:rPr>
        <w:t xml:space="preserve"> </w:t>
      </w:r>
      <w:r w:rsidRPr="00FA485A">
        <w:rPr>
          <w:b w:val="0"/>
        </w:rPr>
        <w:t>негативным</w:t>
      </w:r>
      <w:r w:rsidRPr="00FA485A">
        <w:rPr>
          <w:b w:val="0"/>
          <w:spacing w:val="1"/>
        </w:rPr>
        <w:t xml:space="preserve"> </w:t>
      </w:r>
      <w:r w:rsidRPr="00FA485A">
        <w:rPr>
          <w:b w:val="0"/>
        </w:rPr>
        <w:t>факторам</w:t>
      </w:r>
      <w:r w:rsidRPr="00FA485A">
        <w:rPr>
          <w:b w:val="0"/>
          <w:spacing w:val="-1"/>
        </w:rPr>
        <w:t xml:space="preserve"> </w:t>
      </w:r>
      <w:r w:rsidRPr="00FA485A">
        <w:rPr>
          <w:b w:val="0"/>
        </w:rPr>
        <w:t>жизни.</w:t>
      </w:r>
    </w:p>
    <w:p w:rsidR="00FA485A" w:rsidRDefault="000C779F" w:rsidP="00FA485A">
      <w:pPr>
        <w:pStyle w:val="a3"/>
        <w:spacing w:line="360" w:lineRule="auto"/>
        <w:ind w:firstLine="851"/>
        <w:jc w:val="both"/>
        <w:rPr>
          <w:b/>
        </w:rPr>
      </w:pPr>
      <w:r w:rsidRPr="00FA485A">
        <w:rPr>
          <w:b/>
        </w:rPr>
        <w:t>Задачи</w:t>
      </w:r>
      <w:r w:rsidRPr="00FA485A">
        <w:rPr>
          <w:b/>
          <w:spacing w:val="-3"/>
        </w:rPr>
        <w:t xml:space="preserve"> </w:t>
      </w:r>
      <w:r w:rsidRPr="00FA485A">
        <w:rPr>
          <w:b/>
        </w:rPr>
        <w:t>работы</w:t>
      </w:r>
      <w:r w:rsidRPr="00FA485A">
        <w:rPr>
          <w:b/>
          <w:spacing w:val="-2"/>
        </w:rPr>
        <w:t xml:space="preserve"> </w:t>
      </w:r>
      <w:proofErr w:type="spellStart"/>
      <w:r w:rsidRPr="00FA485A">
        <w:rPr>
          <w:b/>
        </w:rPr>
        <w:t>наркопоста</w:t>
      </w:r>
      <w:proofErr w:type="spellEnd"/>
      <w:r w:rsidRPr="00FA485A">
        <w:rPr>
          <w:b/>
          <w:spacing w:val="-4"/>
        </w:rPr>
        <w:t xml:space="preserve"> </w:t>
      </w:r>
      <w:r w:rsidRPr="00FA485A">
        <w:rPr>
          <w:b/>
        </w:rPr>
        <w:t>«З</w:t>
      </w:r>
      <w:r w:rsidR="000A0CD4" w:rsidRPr="00FA485A">
        <w:rPr>
          <w:b/>
        </w:rPr>
        <w:t>доровье +</w:t>
      </w:r>
      <w:r w:rsidRPr="00FA485A">
        <w:rPr>
          <w:b/>
        </w:rPr>
        <w:t>»:</w:t>
      </w:r>
    </w:p>
    <w:p w:rsidR="00FA485A" w:rsidRPr="00FA485A" w:rsidRDefault="000C779F" w:rsidP="00FA485A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b/>
        </w:rPr>
      </w:pPr>
      <w:r w:rsidRPr="00FA485A">
        <w:t>Создание</w:t>
      </w:r>
      <w:r w:rsidRPr="00FA485A">
        <w:rPr>
          <w:spacing w:val="1"/>
        </w:rPr>
        <w:t xml:space="preserve"> </w:t>
      </w:r>
      <w:r w:rsidRPr="00FA485A">
        <w:t>условий</w:t>
      </w:r>
      <w:r w:rsidRPr="00FA485A">
        <w:rPr>
          <w:spacing w:val="1"/>
        </w:rPr>
        <w:t xml:space="preserve"> </w:t>
      </w:r>
      <w:r w:rsidRPr="00FA485A">
        <w:t>для</w:t>
      </w:r>
      <w:r w:rsidRPr="00FA485A">
        <w:rPr>
          <w:spacing w:val="1"/>
        </w:rPr>
        <w:t xml:space="preserve"> </w:t>
      </w:r>
      <w:r w:rsidRPr="00FA485A">
        <w:t>открытого</w:t>
      </w:r>
      <w:r w:rsidRPr="00FA485A">
        <w:rPr>
          <w:spacing w:val="1"/>
        </w:rPr>
        <w:t xml:space="preserve"> </w:t>
      </w:r>
      <w:r w:rsidRPr="00FA485A">
        <w:t>доверительного</w:t>
      </w:r>
      <w:r w:rsidRPr="00FA485A">
        <w:rPr>
          <w:spacing w:val="1"/>
        </w:rPr>
        <w:t xml:space="preserve"> </w:t>
      </w:r>
      <w:r w:rsidRPr="00FA485A">
        <w:t>общения,</w:t>
      </w:r>
      <w:r w:rsidRPr="00FA485A">
        <w:rPr>
          <w:spacing w:val="1"/>
        </w:rPr>
        <w:t xml:space="preserve"> </w:t>
      </w:r>
      <w:r w:rsidRPr="00FA485A">
        <w:t>восприятия</w:t>
      </w:r>
      <w:r w:rsidRPr="00FA485A">
        <w:rPr>
          <w:spacing w:val="1"/>
        </w:rPr>
        <w:t xml:space="preserve"> </w:t>
      </w:r>
      <w:r w:rsidRPr="00FA485A">
        <w:t>информации,</w:t>
      </w:r>
      <w:r w:rsidRPr="00FA485A">
        <w:rPr>
          <w:spacing w:val="-2"/>
        </w:rPr>
        <w:t xml:space="preserve"> </w:t>
      </w:r>
      <w:r w:rsidRPr="00FA485A">
        <w:t>творческой атмосферы работы;</w:t>
      </w:r>
    </w:p>
    <w:p w:rsidR="00FA485A" w:rsidRPr="00FA485A" w:rsidRDefault="000C779F" w:rsidP="00FA485A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b/>
        </w:rPr>
      </w:pPr>
      <w:r w:rsidRPr="00FA485A">
        <w:t>Формирование</w:t>
      </w:r>
      <w:r w:rsidRPr="00FA485A">
        <w:rPr>
          <w:spacing w:val="1"/>
        </w:rPr>
        <w:t xml:space="preserve"> </w:t>
      </w:r>
      <w:r w:rsidRPr="00FA485A">
        <w:t>здорового</w:t>
      </w:r>
      <w:r w:rsidRPr="00FA485A">
        <w:rPr>
          <w:spacing w:val="1"/>
        </w:rPr>
        <w:t xml:space="preserve"> </w:t>
      </w:r>
      <w:r w:rsidRPr="00FA485A">
        <w:t>жизненного</w:t>
      </w:r>
      <w:r w:rsidRPr="00FA485A">
        <w:rPr>
          <w:spacing w:val="1"/>
        </w:rPr>
        <w:t xml:space="preserve"> </w:t>
      </w:r>
      <w:r w:rsidRPr="00FA485A">
        <w:t>стиля,</w:t>
      </w:r>
      <w:r w:rsidRPr="00FA485A">
        <w:rPr>
          <w:spacing w:val="1"/>
        </w:rPr>
        <w:t xml:space="preserve"> </w:t>
      </w:r>
      <w:proofErr w:type="spellStart"/>
      <w:r w:rsidRPr="00FA485A">
        <w:t>высокофункциональных</w:t>
      </w:r>
      <w:proofErr w:type="spellEnd"/>
      <w:r w:rsidRPr="00FA485A">
        <w:rPr>
          <w:spacing w:val="1"/>
        </w:rPr>
        <w:t xml:space="preserve"> </w:t>
      </w:r>
      <w:r w:rsidRPr="00FA485A">
        <w:t>стратегий</w:t>
      </w:r>
      <w:r w:rsidRPr="00FA485A">
        <w:rPr>
          <w:spacing w:val="1"/>
        </w:rPr>
        <w:t xml:space="preserve"> </w:t>
      </w:r>
      <w:r w:rsidRPr="00FA485A">
        <w:t>поведения</w:t>
      </w:r>
      <w:r w:rsidRPr="00FA485A">
        <w:rPr>
          <w:spacing w:val="1"/>
        </w:rPr>
        <w:t xml:space="preserve"> </w:t>
      </w:r>
      <w:r w:rsidRPr="00FA485A">
        <w:t>и</w:t>
      </w:r>
      <w:r w:rsidRPr="00FA485A">
        <w:rPr>
          <w:spacing w:val="1"/>
        </w:rPr>
        <w:t xml:space="preserve"> </w:t>
      </w:r>
      <w:r w:rsidRPr="00FA485A">
        <w:t>личностных ресурсов,</w:t>
      </w:r>
      <w:r w:rsidRPr="00FA485A">
        <w:rPr>
          <w:spacing w:val="1"/>
        </w:rPr>
        <w:t xml:space="preserve"> </w:t>
      </w:r>
      <w:r w:rsidRPr="00FA485A">
        <w:t>препятствующих</w:t>
      </w:r>
      <w:r w:rsidRPr="00FA485A">
        <w:rPr>
          <w:spacing w:val="1"/>
        </w:rPr>
        <w:t xml:space="preserve"> </w:t>
      </w:r>
      <w:r w:rsidRPr="00FA485A">
        <w:t>появлению</w:t>
      </w:r>
      <w:r w:rsidRPr="00FA485A">
        <w:rPr>
          <w:spacing w:val="1"/>
        </w:rPr>
        <w:t xml:space="preserve"> </w:t>
      </w:r>
      <w:r w:rsidRPr="00FA485A">
        <w:t>вредных</w:t>
      </w:r>
      <w:r w:rsidRPr="00FA485A">
        <w:rPr>
          <w:spacing w:val="-4"/>
        </w:rPr>
        <w:t xml:space="preserve"> </w:t>
      </w:r>
      <w:r w:rsidRPr="00FA485A">
        <w:t>привычек</w:t>
      </w:r>
      <w:r w:rsidR="00FA485A">
        <w:t>;</w:t>
      </w:r>
    </w:p>
    <w:p w:rsidR="00FA485A" w:rsidRPr="00FA485A" w:rsidRDefault="000C779F" w:rsidP="00FA485A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b/>
        </w:rPr>
      </w:pPr>
      <w:r w:rsidRPr="00FA485A">
        <w:t>Информирование</w:t>
      </w:r>
      <w:r w:rsidRPr="00FA485A">
        <w:rPr>
          <w:spacing w:val="1"/>
        </w:rPr>
        <w:t xml:space="preserve"> </w:t>
      </w:r>
      <w:r w:rsidRPr="00FA485A">
        <w:t>о</w:t>
      </w:r>
      <w:r w:rsidRPr="00FA485A">
        <w:rPr>
          <w:spacing w:val="1"/>
        </w:rPr>
        <w:t xml:space="preserve"> </w:t>
      </w:r>
      <w:r w:rsidRPr="00FA485A">
        <w:t>последствиях</w:t>
      </w:r>
      <w:r w:rsidRPr="00FA485A">
        <w:rPr>
          <w:spacing w:val="1"/>
        </w:rPr>
        <w:t xml:space="preserve"> </w:t>
      </w:r>
      <w:r w:rsidRPr="00FA485A">
        <w:t>употребления</w:t>
      </w:r>
      <w:r w:rsidRPr="00FA485A">
        <w:rPr>
          <w:spacing w:val="1"/>
        </w:rPr>
        <w:t xml:space="preserve"> </w:t>
      </w:r>
      <w:r w:rsidRPr="00FA485A">
        <w:t>табака,</w:t>
      </w:r>
      <w:r w:rsidRPr="00FA485A">
        <w:rPr>
          <w:spacing w:val="1"/>
        </w:rPr>
        <w:t xml:space="preserve"> </w:t>
      </w:r>
      <w:r w:rsidRPr="00FA485A">
        <w:t>алкоголя,</w:t>
      </w:r>
      <w:r w:rsidRPr="00FA485A">
        <w:rPr>
          <w:spacing w:val="1"/>
        </w:rPr>
        <w:t xml:space="preserve"> </w:t>
      </w:r>
      <w:r w:rsidRPr="00FA485A">
        <w:lastRenderedPageBreak/>
        <w:t>токсических веществ, причинах и формах заболеваний, связанных с ними,</w:t>
      </w:r>
      <w:r w:rsidRPr="00FA485A">
        <w:rPr>
          <w:spacing w:val="1"/>
        </w:rPr>
        <w:t xml:space="preserve"> </w:t>
      </w:r>
      <w:r w:rsidRPr="00FA485A">
        <w:t>путях к выздоровлению;</w:t>
      </w:r>
    </w:p>
    <w:p w:rsidR="005E6A97" w:rsidRPr="00FA485A" w:rsidRDefault="000C779F" w:rsidP="00FA485A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b/>
        </w:rPr>
      </w:pPr>
      <w:r w:rsidRPr="00FA485A">
        <w:t>Осознание и развитие имеющихся личностных ресурсов, способствующих</w:t>
      </w:r>
      <w:r w:rsidRPr="00FA485A">
        <w:rPr>
          <w:spacing w:val="1"/>
        </w:rPr>
        <w:t xml:space="preserve"> </w:t>
      </w:r>
      <w:r w:rsidRPr="00FA485A">
        <w:t>формированию</w:t>
      </w:r>
      <w:r w:rsidRPr="00FA485A">
        <w:rPr>
          <w:spacing w:val="1"/>
        </w:rPr>
        <w:t xml:space="preserve"> </w:t>
      </w:r>
      <w:r w:rsidRPr="00FA485A">
        <w:t>здорового</w:t>
      </w:r>
      <w:r w:rsidRPr="00FA485A">
        <w:rPr>
          <w:spacing w:val="1"/>
        </w:rPr>
        <w:t xml:space="preserve"> </w:t>
      </w:r>
      <w:r w:rsidRPr="00FA485A">
        <w:t>жизненного</w:t>
      </w:r>
      <w:r w:rsidRPr="00FA485A">
        <w:rPr>
          <w:spacing w:val="1"/>
        </w:rPr>
        <w:t xml:space="preserve"> </w:t>
      </w:r>
      <w:r w:rsidRPr="00FA485A">
        <w:t>стиля</w:t>
      </w:r>
      <w:r w:rsidRPr="00FA485A">
        <w:rPr>
          <w:spacing w:val="1"/>
        </w:rPr>
        <w:t xml:space="preserve"> </w:t>
      </w:r>
      <w:r w:rsidRPr="00FA485A">
        <w:t>и</w:t>
      </w:r>
      <w:r w:rsidRPr="00FA485A">
        <w:rPr>
          <w:spacing w:val="1"/>
        </w:rPr>
        <w:t xml:space="preserve"> </w:t>
      </w:r>
      <w:r w:rsidRPr="00FA485A">
        <w:t>высокоэффективного</w:t>
      </w:r>
      <w:r w:rsidRPr="00FA485A">
        <w:rPr>
          <w:spacing w:val="1"/>
        </w:rPr>
        <w:t xml:space="preserve"> </w:t>
      </w:r>
      <w:r w:rsidRPr="00FA485A">
        <w:t>поведения.</w:t>
      </w:r>
    </w:p>
    <w:p w:rsidR="005E6A97" w:rsidRDefault="005E6A97" w:rsidP="00FA485A">
      <w:pPr>
        <w:spacing w:line="360" w:lineRule="auto"/>
        <w:jc w:val="both"/>
        <w:rPr>
          <w:sz w:val="28"/>
        </w:rPr>
      </w:pPr>
    </w:p>
    <w:p w:rsidR="00FA485A" w:rsidRPr="00FA485A" w:rsidRDefault="00FA485A" w:rsidP="00FA485A">
      <w:pPr>
        <w:spacing w:line="360" w:lineRule="auto"/>
        <w:jc w:val="both"/>
        <w:rPr>
          <w:b/>
          <w:sz w:val="28"/>
        </w:rPr>
      </w:pPr>
      <w:r w:rsidRPr="00FA485A">
        <w:rPr>
          <w:b/>
          <w:sz w:val="28"/>
        </w:rPr>
        <w:t xml:space="preserve">Направления работы </w:t>
      </w:r>
      <w:proofErr w:type="spellStart"/>
      <w:r w:rsidRPr="00FA485A">
        <w:rPr>
          <w:b/>
          <w:sz w:val="28"/>
        </w:rPr>
        <w:t>наркопоста</w:t>
      </w:r>
      <w:proofErr w:type="spellEnd"/>
      <w:r w:rsidRPr="00FA485A">
        <w:rPr>
          <w:b/>
          <w:sz w:val="28"/>
        </w:rPr>
        <w:t xml:space="preserve"> «Здоровье +»:</w:t>
      </w:r>
    </w:p>
    <w:p w:rsidR="00FA485A" w:rsidRPr="00FA485A" w:rsidRDefault="00FA485A" w:rsidP="00FA485A">
      <w:pPr>
        <w:spacing w:line="360" w:lineRule="auto"/>
        <w:jc w:val="both"/>
        <w:rPr>
          <w:sz w:val="28"/>
        </w:rPr>
      </w:pPr>
    </w:p>
    <w:p w:rsidR="00FA485A" w:rsidRPr="00FA485A" w:rsidRDefault="00FA485A" w:rsidP="00FA485A">
      <w:pPr>
        <w:spacing w:line="360" w:lineRule="auto"/>
        <w:jc w:val="both"/>
        <w:rPr>
          <w:sz w:val="28"/>
        </w:rPr>
      </w:pPr>
      <w:r w:rsidRPr="00FA485A">
        <w:rPr>
          <w:sz w:val="28"/>
        </w:rPr>
        <w:t>1.</w:t>
      </w:r>
      <w:r w:rsidRPr="00FA485A">
        <w:rPr>
          <w:sz w:val="28"/>
        </w:rPr>
        <w:tab/>
        <w:t>Профилактическая работа</w:t>
      </w:r>
    </w:p>
    <w:p w:rsidR="00FA485A" w:rsidRDefault="00FA485A" w:rsidP="00FA485A">
      <w:pPr>
        <w:pStyle w:val="a4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</w:rPr>
      </w:pPr>
      <w:r w:rsidRPr="00FA485A">
        <w:rPr>
          <w:sz w:val="28"/>
        </w:rPr>
        <w:t>разработка и модификация образовательных программ, ориентированных на формирование ценностей здорового образа жизни;</w:t>
      </w:r>
    </w:p>
    <w:p w:rsidR="00FA485A" w:rsidRDefault="00FA485A" w:rsidP="00FA485A">
      <w:pPr>
        <w:pStyle w:val="a4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</w:rPr>
      </w:pPr>
      <w:r w:rsidRPr="00FA485A">
        <w:rPr>
          <w:sz w:val="28"/>
        </w:rPr>
        <w:t>внедрение медико-психологических требований к построению учебн</w:t>
      </w:r>
      <w:proofErr w:type="gramStart"/>
      <w:r w:rsidRPr="00FA485A">
        <w:rPr>
          <w:sz w:val="28"/>
        </w:rPr>
        <w:t>о-</w:t>
      </w:r>
      <w:proofErr w:type="gramEnd"/>
      <w:r w:rsidRPr="00FA485A">
        <w:rPr>
          <w:sz w:val="28"/>
        </w:rPr>
        <w:t xml:space="preserve"> воспитательного процесса, сохранения и развития психологического, социального, физического здоровья школьников, включает в содержание образования школьную и коммунальную гигиену, необходимые мероприятия по технике безопасности и охране труда;</w:t>
      </w:r>
    </w:p>
    <w:p w:rsidR="00FA485A" w:rsidRPr="00FA485A" w:rsidRDefault="00FA485A" w:rsidP="00FA485A">
      <w:pPr>
        <w:pStyle w:val="a4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</w:rPr>
      </w:pPr>
      <w:r w:rsidRPr="00FA485A">
        <w:rPr>
          <w:sz w:val="28"/>
        </w:rPr>
        <w:t>разработка схем организации положительных контактов с детьми и родителями.</w:t>
      </w:r>
    </w:p>
    <w:p w:rsidR="00FA485A" w:rsidRPr="00FA485A" w:rsidRDefault="00FA485A" w:rsidP="00FA485A">
      <w:pPr>
        <w:spacing w:line="360" w:lineRule="auto"/>
        <w:ind w:firstLine="851"/>
        <w:jc w:val="both"/>
        <w:rPr>
          <w:sz w:val="28"/>
        </w:rPr>
      </w:pPr>
    </w:p>
    <w:p w:rsidR="00FA485A" w:rsidRPr="00FA485A" w:rsidRDefault="00FA485A" w:rsidP="00FA485A">
      <w:pPr>
        <w:spacing w:line="360" w:lineRule="auto"/>
        <w:jc w:val="both"/>
        <w:rPr>
          <w:sz w:val="28"/>
        </w:rPr>
      </w:pPr>
      <w:r w:rsidRPr="00FA485A">
        <w:rPr>
          <w:sz w:val="28"/>
        </w:rPr>
        <w:t>2.</w:t>
      </w:r>
      <w:r w:rsidRPr="00FA485A">
        <w:rPr>
          <w:sz w:val="28"/>
        </w:rPr>
        <w:tab/>
        <w:t>Диагностическая работа.</w:t>
      </w:r>
    </w:p>
    <w:p w:rsidR="00FA485A" w:rsidRPr="00FA485A" w:rsidRDefault="00FA485A" w:rsidP="00FA485A">
      <w:pPr>
        <w:pStyle w:val="a4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</w:rPr>
      </w:pPr>
      <w:r w:rsidRPr="00FA485A">
        <w:rPr>
          <w:sz w:val="28"/>
        </w:rPr>
        <w:t>подготовка диагностического инструментария;</w:t>
      </w:r>
    </w:p>
    <w:p w:rsidR="00FA485A" w:rsidRPr="00FA485A" w:rsidRDefault="00FA485A" w:rsidP="00FA485A">
      <w:pPr>
        <w:pStyle w:val="a4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</w:rPr>
      </w:pPr>
      <w:r w:rsidRPr="00FA485A">
        <w:rPr>
          <w:sz w:val="28"/>
        </w:rPr>
        <w:t>проведение мониторинговых исследований.</w:t>
      </w:r>
    </w:p>
    <w:p w:rsidR="00FA485A" w:rsidRPr="00FA485A" w:rsidRDefault="00FA485A" w:rsidP="00FA485A">
      <w:pPr>
        <w:spacing w:line="360" w:lineRule="auto"/>
        <w:jc w:val="both"/>
        <w:rPr>
          <w:sz w:val="28"/>
        </w:rPr>
      </w:pPr>
      <w:r w:rsidRPr="00FA485A">
        <w:rPr>
          <w:sz w:val="28"/>
        </w:rPr>
        <w:t>3.</w:t>
      </w:r>
      <w:r w:rsidRPr="00FA485A">
        <w:rPr>
          <w:sz w:val="28"/>
        </w:rPr>
        <w:tab/>
        <w:t>Профилактическая работа с родителями</w:t>
      </w:r>
    </w:p>
    <w:p w:rsidR="00FA485A" w:rsidRPr="00FA485A" w:rsidRDefault="00FA485A" w:rsidP="00FA485A">
      <w:pPr>
        <w:pStyle w:val="a4"/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</w:rPr>
      </w:pPr>
      <w:r w:rsidRPr="00FA485A">
        <w:rPr>
          <w:sz w:val="28"/>
        </w:rPr>
        <w:t xml:space="preserve">включает в себя </w:t>
      </w:r>
      <w:proofErr w:type="spellStart"/>
      <w:r w:rsidRPr="00FA485A">
        <w:rPr>
          <w:sz w:val="28"/>
        </w:rPr>
        <w:t>здоровьесберегающее</w:t>
      </w:r>
      <w:proofErr w:type="spellEnd"/>
      <w:r w:rsidRPr="00FA485A">
        <w:rPr>
          <w:sz w:val="28"/>
        </w:rPr>
        <w:t xml:space="preserve"> обучение и воспитание в семье, школе, с учетом возрастной анатомии, физиологии, психологии, преследует цель максимально исключить возможности приобщения детей к вредным привычкам, формировать мотивации и поведенческие навыки ЗОЖ среди, родителей.</w:t>
      </w:r>
    </w:p>
    <w:p w:rsidR="00FA485A" w:rsidRPr="00FA485A" w:rsidRDefault="00FA485A" w:rsidP="00FA485A">
      <w:pPr>
        <w:spacing w:line="360" w:lineRule="auto"/>
        <w:jc w:val="both"/>
        <w:rPr>
          <w:sz w:val="28"/>
        </w:rPr>
      </w:pPr>
      <w:r w:rsidRPr="00FA485A">
        <w:rPr>
          <w:sz w:val="28"/>
        </w:rPr>
        <w:t>4.</w:t>
      </w:r>
      <w:r w:rsidRPr="00FA485A">
        <w:rPr>
          <w:sz w:val="28"/>
        </w:rPr>
        <w:tab/>
        <w:t>Организационно-методическая работа.</w:t>
      </w:r>
    </w:p>
    <w:p w:rsidR="00FA485A" w:rsidRDefault="00FA485A" w:rsidP="00FA485A">
      <w:pPr>
        <w:pStyle w:val="a4"/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</w:rPr>
      </w:pPr>
      <w:r w:rsidRPr="00FA485A">
        <w:rPr>
          <w:sz w:val="28"/>
        </w:rPr>
        <w:t xml:space="preserve">организация взаимодействия между образовательным </w:t>
      </w:r>
      <w:r w:rsidRPr="00FA485A">
        <w:rPr>
          <w:sz w:val="28"/>
        </w:rPr>
        <w:lastRenderedPageBreak/>
        <w:t>учреждением, подразделением по делам несовершеннолетних, комиссии по делам несовершеннолетних и защите их прав, наркологической службой, органами здравоохранения, органами внутренних дел, службами социальной защиты населения, группами родительской поддержки;</w:t>
      </w:r>
    </w:p>
    <w:p w:rsidR="00FA485A" w:rsidRDefault="00FA485A" w:rsidP="00FA485A">
      <w:pPr>
        <w:pStyle w:val="a4"/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</w:rPr>
      </w:pPr>
      <w:r w:rsidRPr="00FA485A">
        <w:rPr>
          <w:sz w:val="28"/>
        </w:rPr>
        <w:t>организация обучающих мероприятий для педагогов;</w:t>
      </w:r>
    </w:p>
    <w:p w:rsidR="00FA485A" w:rsidRDefault="00FA485A" w:rsidP="00FA485A">
      <w:pPr>
        <w:pStyle w:val="a4"/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</w:rPr>
      </w:pPr>
      <w:r w:rsidRPr="00FA485A">
        <w:rPr>
          <w:sz w:val="28"/>
        </w:rPr>
        <w:t xml:space="preserve">организация и учёт работы </w:t>
      </w:r>
      <w:proofErr w:type="spellStart"/>
      <w:r w:rsidRPr="00FA485A">
        <w:rPr>
          <w:sz w:val="28"/>
        </w:rPr>
        <w:t>наркопоста;</w:t>
      </w:r>
      <w:proofErr w:type="spellEnd"/>
    </w:p>
    <w:p w:rsidR="00FA485A" w:rsidRPr="00FA485A" w:rsidRDefault="00FA485A" w:rsidP="00FA485A">
      <w:pPr>
        <w:pStyle w:val="a4"/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</w:rPr>
        <w:sectPr w:rsidR="00FA485A" w:rsidRPr="00FA485A" w:rsidSect="00FA485A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8"/>
        </w:rPr>
        <w:t xml:space="preserve">мониторинг </w:t>
      </w:r>
      <w:r w:rsidRPr="00FA485A">
        <w:rPr>
          <w:sz w:val="28"/>
        </w:rPr>
        <w:t xml:space="preserve">деятельности </w:t>
      </w:r>
      <w:proofErr w:type="spellStart"/>
      <w:r w:rsidRPr="00FA485A">
        <w:rPr>
          <w:sz w:val="28"/>
        </w:rPr>
        <w:t>наркопоста</w:t>
      </w:r>
      <w:proofErr w:type="spellEnd"/>
      <w:r w:rsidRPr="00FA485A">
        <w:rPr>
          <w:sz w:val="28"/>
        </w:rPr>
        <w:t>.</w:t>
      </w:r>
    </w:p>
    <w:p w:rsidR="0039531F" w:rsidRDefault="000C779F" w:rsidP="00FA485A">
      <w:pPr>
        <w:spacing w:before="1"/>
        <w:ind w:right="198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6"/>
        </w:rPr>
        <w:lastRenderedPageBreak/>
        <w:t>П</w:t>
      </w:r>
      <w:r w:rsidR="000A0CD4">
        <w:rPr>
          <w:b/>
          <w:sz w:val="36"/>
        </w:rPr>
        <w:t xml:space="preserve">лан работы </w:t>
      </w:r>
      <w:proofErr w:type="spellStart"/>
      <w:r w:rsidR="000A0CD4">
        <w:rPr>
          <w:b/>
          <w:sz w:val="36"/>
        </w:rPr>
        <w:t>наркопоста</w:t>
      </w:r>
      <w:proofErr w:type="spellEnd"/>
      <w:r w:rsidR="000A0CD4">
        <w:rPr>
          <w:b/>
          <w:sz w:val="36"/>
        </w:rPr>
        <w:t xml:space="preserve"> </w:t>
      </w:r>
      <w:r>
        <w:rPr>
          <w:b/>
          <w:sz w:val="32"/>
        </w:rPr>
        <w:t>«Здоровье +»</w:t>
      </w:r>
      <w:r w:rsidR="0039531F">
        <w:rPr>
          <w:b/>
          <w:sz w:val="32"/>
        </w:rPr>
        <w:t xml:space="preserve"> </w:t>
      </w:r>
    </w:p>
    <w:p w:rsidR="005E6A97" w:rsidRDefault="0039531F" w:rsidP="00FA485A">
      <w:pPr>
        <w:spacing w:before="1"/>
        <w:ind w:right="198"/>
        <w:jc w:val="center"/>
        <w:rPr>
          <w:b/>
          <w:sz w:val="32"/>
        </w:rPr>
      </w:pPr>
      <w:r>
        <w:rPr>
          <w:b/>
          <w:sz w:val="32"/>
        </w:rPr>
        <w:t>на 2022-2023 уч. год</w:t>
      </w:r>
    </w:p>
    <w:p w:rsidR="000A0CD4" w:rsidRPr="000A0CD4" w:rsidRDefault="000A0CD4" w:rsidP="000A0CD4">
      <w:pPr>
        <w:spacing w:before="1"/>
        <w:ind w:right="1839"/>
        <w:jc w:val="center"/>
        <w:rPr>
          <w:b/>
          <w:sz w:val="36"/>
        </w:rPr>
      </w:pPr>
    </w:p>
    <w:p w:rsidR="005E6A97" w:rsidRDefault="005E6A97">
      <w:pPr>
        <w:pStyle w:val="a3"/>
        <w:spacing w:before="1"/>
        <w:rPr>
          <w:b/>
          <w:sz w:val="19"/>
        </w:rPr>
      </w:pPr>
    </w:p>
    <w:tbl>
      <w:tblPr>
        <w:tblStyle w:val="TableNormal"/>
        <w:tblW w:w="10317" w:type="dxa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3808"/>
        <w:gridCol w:w="2807"/>
        <w:gridCol w:w="2432"/>
      </w:tblGrid>
      <w:tr w:rsidR="000E57C7" w:rsidTr="00FA485A">
        <w:trPr>
          <w:trHeight w:val="733"/>
        </w:trPr>
        <w:tc>
          <w:tcPr>
            <w:tcW w:w="1270" w:type="dxa"/>
          </w:tcPr>
          <w:p w:rsidR="000E57C7" w:rsidRDefault="000E57C7">
            <w:pPr>
              <w:pStyle w:val="TableParagraph"/>
              <w:spacing w:line="368" w:lineRule="exact"/>
              <w:ind w:left="400" w:right="382" w:firstLine="67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  <w:r>
              <w:rPr>
                <w:b/>
                <w:spacing w:val="-77"/>
                <w:sz w:val="32"/>
              </w:rPr>
              <w:t xml:space="preserve"> </w:t>
            </w:r>
            <w:proofErr w:type="gramStart"/>
            <w:r>
              <w:rPr>
                <w:b/>
                <w:sz w:val="32"/>
              </w:rPr>
              <w:t>п</w:t>
            </w:r>
            <w:proofErr w:type="gramEnd"/>
            <w:r>
              <w:rPr>
                <w:b/>
                <w:sz w:val="32"/>
              </w:rPr>
              <w:t>/п</w:t>
            </w:r>
          </w:p>
        </w:tc>
        <w:tc>
          <w:tcPr>
            <w:tcW w:w="3808" w:type="dxa"/>
          </w:tcPr>
          <w:p w:rsidR="000E57C7" w:rsidRDefault="000E57C7">
            <w:pPr>
              <w:pStyle w:val="TableParagraph"/>
              <w:spacing w:line="367" w:lineRule="exact"/>
              <w:ind w:left="890"/>
              <w:rPr>
                <w:b/>
                <w:sz w:val="32"/>
              </w:rPr>
            </w:pPr>
            <w:r>
              <w:rPr>
                <w:b/>
                <w:sz w:val="32"/>
              </w:rPr>
              <w:t>Мероприятие</w:t>
            </w:r>
          </w:p>
        </w:tc>
        <w:tc>
          <w:tcPr>
            <w:tcW w:w="2807" w:type="dxa"/>
          </w:tcPr>
          <w:p w:rsidR="000E57C7" w:rsidRDefault="000E57C7">
            <w:pPr>
              <w:pStyle w:val="TableParagraph"/>
              <w:spacing w:line="367" w:lineRule="exact"/>
              <w:ind w:left="94"/>
              <w:rPr>
                <w:b/>
                <w:sz w:val="32"/>
              </w:rPr>
            </w:pPr>
            <w:r>
              <w:rPr>
                <w:b/>
                <w:sz w:val="32"/>
              </w:rPr>
              <w:t>Срок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исполнения</w:t>
            </w:r>
          </w:p>
        </w:tc>
        <w:tc>
          <w:tcPr>
            <w:tcW w:w="2432" w:type="dxa"/>
          </w:tcPr>
          <w:p w:rsidR="000E57C7" w:rsidRDefault="000E57C7">
            <w:pPr>
              <w:pStyle w:val="TableParagraph"/>
              <w:spacing w:line="367" w:lineRule="exact"/>
              <w:ind w:left="49" w:right="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Ответственные</w:t>
            </w:r>
          </w:p>
        </w:tc>
      </w:tr>
      <w:tr w:rsidR="000E57C7" w:rsidTr="00FA485A">
        <w:trPr>
          <w:trHeight w:val="1286"/>
        </w:trPr>
        <w:tc>
          <w:tcPr>
            <w:tcW w:w="1270" w:type="dxa"/>
          </w:tcPr>
          <w:p w:rsidR="000E57C7" w:rsidRDefault="000E57C7">
            <w:pPr>
              <w:pStyle w:val="TableParagraph"/>
              <w:spacing w:line="315" w:lineRule="exact"/>
              <w:ind w:left="0" w:right="521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08" w:type="dxa"/>
          </w:tcPr>
          <w:p w:rsidR="000E57C7" w:rsidRDefault="000E57C7">
            <w:pPr>
              <w:pStyle w:val="TableParagraph"/>
              <w:ind w:left="98" w:right="980"/>
              <w:rPr>
                <w:sz w:val="28"/>
              </w:rPr>
            </w:pPr>
            <w:r>
              <w:rPr>
                <w:sz w:val="28"/>
              </w:rPr>
              <w:t>Проведение заседаний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наркопоста</w:t>
            </w:r>
            <w:proofErr w:type="spellEnd"/>
          </w:p>
          <w:p w:rsidR="000E57C7" w:rsidRDefault="000E57C7">
            <w:pPr>
              <w:pStyle w:val="TableParagraph"/>
              <w:spacing w:line="322" w:lineRule="exact"/>
              <w:ind w:left="98" w:right="1158"/>
              <w:rPr>
                <w:sz w:val="28"/>
              </w:rPr>
            </w:pPr>
            <w:r>
              <w:rPr>
                <w:sz w:val="28"/>
              </w:rPr>
              <w:t>совместно с Советом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профилактики.</w:t>
            </w:r>
          </w:p>
        </w:tc>
        <w:tc>
          <w:tcPr>
            <w:tcW w:w="2807" w:type="dxa"/>
          </w:tcPr>
          <w:p w:rsidR="000E57C7" w:rsidRDefault="000E57C7">
            <w:pPr>
              <w:pStyle w:val="TableParagraph"/>
              <w:spacing w:line="315" w:lineRule="exact"/>
              <w:ind w:left="52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четверть</w:t>
            </w:r>
          </w:p>
        </w:tc>
        <w:tc>
          <w:tcPr>
            <w:tcW w:w="2432" w:type="dxa"/>
          </w:tcPr>
          <w:p w:rsidR="000E57C7" w:rsidRDefault="000E57C7" w:rsidP="000A0CD4">
            <w:pPr>
              <w:pStyle w:val="TableParagraph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Алексеенко Н.В.</w:t>
            </w:r>
          </w:p>
          <w:p w:rsidR="000E57C7" w:rsidRDefault="000E57C7" w:rsidP="000A0CD4">
            <w:pPr>
              <w:pStyle w:val="TableParagraph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Елизарова Н.В.</w:t>
            </w:r>
          </w:p>
          <w:p w:rsidR="000E57C7" w:rsidRDefault="000E57C7" w:rsidP="000A0CD4">
            <w:pPr>
              <w:pStyle w:val="TableParagraph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Спицын Е.В.</w:t>
            </w:r>
          </w:p>
        </w:tc>
      </w:tr>
      <w:tr w:rsidR="000E57C7" w:rsidTr="00FA485A">
        <w:trPr>
          <w:trHeight w:val="1930"/>
        </w:trPr>
        <w:tc>
          <w:tcPr>
            <w:tcW w:w="1270" w:type="dxa"/>
          </w:tcPr>
          <w:p w:rsidR="000E57C7" w:rsidRDefault="000E57C7">
            <w:pPr>
              <w:pStyle w:val="TableParagraph"/>
              <w:spacing w:line="313" w:lineRule="exact"/>
              <w:ind w:left="0" w:right="521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08" w:type="dxa"/>
          </w:tcPr>
          <w:p w:rsidR="000E57C7" w:rsidRDefault="000E57C7">
            <w:pPr>
              <w:pStyle w:val="TableParagraph"/>
              <w:spacing w:line="313" w:lineRule="exact"/>
              <w:ind w:left="9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</w:p>
          <w:p w:rsidR="000E57C7" w:rsidRDefault="000E57C7">
            <w:pPr>
              <w:pStyle w:val="TableParagraph"/>
              <w:ind w:left="98"/>
              <w:rPr>
                <w:sz w:val="28"/>
              </w:rPr>
            </w:pPr>
            <w:proofErr w:type="gramStart"/>
            <w:r>
              <w:rPr>
                <w:sz w:val="28"/>
              </w:rPr>
              <w:t>склонных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употреблению</w:t>
            </w:r>
          </w:p>
          <w:p w:rsidR="000E57C7" w:rsidRDefault="000E57C7">
            <w:pPr>
              <w:pStyle w:val="TableParagraph"/>
              <w:spacing w:before="2"/>
              <w:ind w:left="98" w:right="152"/>
              <w:rPr>
                <w:sz w:val="28"/>
              </w:rPr>
            </w:pPr>
            <w:r>
              <w:rPr>
                <w:sz w:val="28"/>
              </w:rPr>
              <w:t>алкогольных, наркотических,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токсичных 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E57C7" w:rsidRDefault="000E57C7">
            <w:pPr>
              <w:pStyle w:val="TableParagraph"/>
              <w:spacing w:line="322" w:lineRule="exact"/>
              <w:ind w:left="98" w:right="1185"/>
              <w:rPr>
                <w:sz w:val="28"/>
              </w:rPr>
            </w:pPr>
            <w:proofErr w:type="spellStart"/>
            <w:r>
              <w:rPr>
                <w:sz w:val="28"/>
              </w:rPr>
              <w:t>табакокурения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2807" w:type="dxa"/>
          </w:tcPr>
          <w:p w:rsidR="000E57C7" w:rsidRDefault="000E57C7">
            <w:pPr>
              <w:pStyle w:val="TableParagraph"/>
              <w:spacing w:line="313" w:lineRule="exact"/>
              <w:ind w:left="4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32" w:type="dxa"/>
          </w:tcPr>
          <w:p w:rsidR="000E57C7" w:rsidRDefault="000E57C7" w:rsidP="000A0CD4">
            <w:pPr>
              <w:pStyle w:val="TableParagraph"/>
              <w:spacing w:line="313" w:lineRule="exact"/>
              <w:ind w:left="49" w:right="7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руководители, педагог </w:t>
            </w:r>
            <w:proofErr w:type="gramStart"/>
            <w:r>
              <w:rPr>
                <w:sz w:val="28"/>
              </w:rPr>
              <w:t>–п</w:t>
            </w:r>
            <w:proofErr w:type="gramEnd"/>
            <w:r>
              <w:rPr>
                <w:sz w:val="28"/>
              </w:rPr>
              <w:t>сихолог, дежурные учителя, дежурные администраторы</w:t>
            </w:r>
          </w:p>
        </w:tc>
      </w:tr>
      <w:tr w:rsidR="000E57C7" w:rsidTr="00FA485A">
        <w:trPr>
          <w:trHeight w:val="966"/>
        </w:trPr>
        <w:tc>
          <w:tcPr>
            <w:tcW w:w="1270" w:type="dxa"/>
          </w:tcPr>
          <w:p w:rsidR="000E57C7" w:rsidRDefault="000E57C7">
            <w:pPr>
              <w:pStyle w:val="TableParagraph"/>
              <w:spacing w:line="315" w:lineRule="exact"/>
              <w:ind w:left="0" w:right="521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08" w:type="dxa"/>
          </w:tcPr>
          <w:p w:rsidR="000E57C7" w:rsidRDefault="000E57C7">
            <w:pPr>
              <w:pStyle w:val="TableParagraph"/>
              <w:spacing w:line="315" w:lineRule="exact"/>
              <w:ind w:left="9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рейдов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0E57C7" w:rsidRDefault="000E57C7">
            <w:pPr>
              <w:pStyle w:val="TableParagraph"/>
              <w:spacing w:line="322" w:lineRule="exact"/>
              <w:ind w:left="98" w:right="395"/>
              <w:rPr>
                <w:sz w:val="28"/>
              </w:rPr>
            </w:pPr>
            <w:r>
              <w:rPr>
                <w:sz w:val="28"/>
              </w:rPr>
              <w:t>неблагополучным семьям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инспектором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ОДН.</w:t>
            </w:r>
          </w:p>
        </w:tc>
        <w:tc>
          <w:tcPr>
            <w:tcW w:w="2807" w:type="dxa"/>
          </w:tcPr>
          <w:p w:rsidR="000E57C7" w:rsidRDefault="000E57C7">
            <w:pPr>
              <w:pStyle w:val="TableParagraph"/>
              <w:spacing w:line="315" w:lineRule="exact"/>
              <w:ind w:left="429" w:right="483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  <w:p w:rsidR="000E57C7" w:rsidRDefault="000E57C7">
            <w:pPr>
              <w:pStyle w:val="TableParagraph"/>
              <w:spacing w:before="2"/>
              <w:ind w:left="429" w:right="485"/>
              <w:jc w:val="center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2432" w:type="dxa"/>
          </w:tcPr>
          <w:p w:rsidR="000E57C7" w:rsidRDefault="000E57C7" w:rsidP="000A0CD4">
            <w:pPr>
              <w:pStyle w:val="TableParagraph"/>
              <w:spacing w:line="242" w:lineRule="auto"/>
              <w:ind w:left="245" w:right="268"/>
              <w:jc w:val="center"/>
              <w:rPr>
                <w:sz w:val="28"/>
              </w:rPr>
            </w:pPr>
            <w:r>
              <w:rPr>
                <w:sz w:val="28"/>
              </w:rPr>
              <w:t>Елизарова Н.В.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инспектор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ОДН</w:t>
            </w:r>
          </w:p>
        </w:tc>
      </w:tr>
      <w:tr w:rsidR="000E57C7" w:rsidTr="00FA485A">
        <w:trPr>
          <w:trHeight w:val="1288"/>
        </w:trPr>
        <w:tc>
          <w:tcPr>
            <w:tcW w:w="1270" w:type="dxa"/>
          </w:tcPr>
          <w:p w:rsidR="000E57C7" w:rsidRDefault="000E57C7">
            <w:pPr>
              <w:pStyle w:val="TableParagraph"/>
              <w:spacing w:line="315" w:lineRule="exact"/>
              <w:ind w:left="0" w:right="521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808" w:type="dxa"/>
          </w:tcPr>
          <w:p w:rsidR="000E57C7" w:rsidRDefault="000E57C7">
            <w:pPr>
              <w:pStyle w:val="TableParagraph"/>
              <w:ind w:left="98" w:right="139"/>
              <w:rPr>
                <w:sz w:val="28"/>
              </w:rPr>
            </w:pPr>
            <w:r>
              <w:rPr>
                <w:sz w:val="28"/>
              </w:rPr>
              <w:t>Контроль учащихся, стоящих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внутри школьном учете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органах внутренних</w:t>
            </w:r>
          </w:p>
          <w:p w:rsidR="000E57C7" w:rsidRDefault="000E57C7">
            <w:pPr>
              <w:pStyle w:val="TableParagraph"/>
              <w:spacing w:line="308" w:lineRule="exact"/>
              <w:ind w:left="98"/>
              <w:rPr>
                <w:sz w:val="28"/>
              </w:rPr>
            </w:pPr>
            <w:r>
              <w:rPr>
                <w:sz w:val="28"/>
              </w:rPr>
              <w:t>дел.</w:t>
            </w:r>
          </w:p>
        </w:tc>
        <w:tc>
          <w:tcPr>
            <w:tcW w:w="2807" w:type="dxa"/>
          </w:tcPr>
          <w:p w:rsidR="000E57C7" w:rsidRDefault="000E57C7">
            <w:pPr>
              <w:pStyle w:val="TableParagraph"/>
              <w:spacing w:line="315" w:lineRule="exact"/>
              <w:ind w:left="4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32" w:type="dxa"/>
          </w:tcPr>
          <w:p w:rsidR="000E57C7" w:rsidRDefault="000E57C7" w:rsidP="000A0CD4">
            <w:pPr>
              <w:pStyle w:val="TableParagraph"/>
              <w:spacing w:line="315" w:lineRule="exact"/>
              <w:ind w:left="49" w:right="78"/>
              <w:jc w:val="center"/>
              <w:rPr>
                <w:sz w:val="28"/>
              </w:rPr>
            </w:pPr>
            <w:r>
              <w:rPr>
                <w:sz w:val="28"/>
              </w:rPr>
              <w:t>Елизарова Н.В.</w:t>
            </w:r>
          </w:p>
        </w:tc>
      </w:tr>
      <w:tr w:rsidR="000E57C7" w:rsidTr="00FA485A">
        <w:trPr>
          <w:trHeight w:val="1288"/>
        </w:trPr>
        <w:tc>
          <w:tcPr>
            <w:tcW w:w="1270" w:type="dxa"/>
          </w:tcPr>
          <w:p w:rsidR="000E57C7" w:rsidRDefault="000E57C7">
            <w:pPr>
              <w:pStyle w:val="TableParagraph"/>
              <w:spacing w:line="315" w:lineRule="exact"/>
              <w:ind w:left="0" w:right="52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08" w:type="dxa"/>
          </w:tcPr>
          <w:p w:rsidR="000E57C7" w:rsidRDefault="000E57C7" w:rsidP="000E57C7">
            <w:pPr>
              <w:pStyle w:val="TableParagraph"/>
              <w:tabs>
                <w:tab w:val="left" w:pos="2016"/>
                <w:tab w:val="left" w:pos="2064"/>
                <w:tab w:val="left" w:pos="2808"/>
                <w:tab w:val="left" w:pos="3856"/>
              </w:tabs>
              <w:ind w:left="110" w:right="90"/>
              <w:rPr>
                <w:sz w:val="28"/>
              </w:rPr>
            </w:pPr>
            <w:proofErr w:type="gramStart"/>
            <w:r>
              <w:rPr>
                <w:sz w:val="28"/>
              </w:rPr>
              <w:t>Классные</w:t>
            </w:r>
            <w:proofErr w:type="gramEnd"/>
            <w:r>
              <w:rPr>
                <w:sz w:val="28"/>
              </w:rPr>
              <w:t xml:space="preserve"> просветительского характера по СПТ</w:t>
            </w:r>
          </w:p>
        </w:tc>
        <w:tc>
          <w:tcPr>
            <w:tcW w:w="2807" w:type="dxa"/>
          </w:tcPr>
          <w:p w:rsidR="000E57C7" w:rsidRDefault="000E57C7" w:rsidP="00C36EDC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E57C7" w:rsidRDefault="000E57C7" w:rsidP="00C36EDC">
            <w:pPr>
              <w:pStyle w:val="TableParagraph"/>
              <w:spacing w:line="322" w:lineRule="exact"/>
              <w:ind w:left="111" w:right="480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432" w:type="dxa"/>
          </w:tcPr>
          <w:p w:rsidR="000E57C7" w:rsidRDefault="000E57C7" w:rsidP="000A0CD4">
            <w:pPr>
              <w:pStyle w:val="TableParagraph"/>
              <w:spacing w:line="315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 Спицын Е.В.</w:t>
            </w:r>
          </w:p>
        </w:tc>
      </w:tr>
      <w:tr w:rsidR="000E57C7" w:rsidTr="00FA485A">
        <w:trPr>
          <w:trHeight w:val="321"/>
        </w:trPr>
        <w:tc>
          <w:tcPr>
            <w:tcW w:w="10317" w:type="dxa"/>
            <w:gridSpan w:val="4"/>
          </w:tcPr>
          <w:p w:rsidR="000E57C7" w:rsidRDefault="000E57C7">
            <w:pPr>
              <w:pStyle w:val="TableParagraph"/>
              <w:spacing w:line="301" w:lineRule="exact"/>
              <w:ind w:left="2576" w:right="25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Профилактическая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учащимися</w:t>
            </w:r>
          </w:p>
        </w:tc>
      </w:tr>
      <w:tr w:rsidR="000E57C7" w:rsidTr="00FA485A">
        <w:trPr>
          <w:trHeight w:val="1289"/>
        </w:trPr>
        <w:tc>
          <w:tcPr>
            <w:tcW w:w="1270" w:type="dxa"/>
          </w:tcPr>
          <w:p w:rsidR="000E57C7" w:rsidRDefault="000E57C7" w:rsidP="000A0CD4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08" w:type="dxa"/>
          </w:tcPr>
          <w:p w:rsidR="000E57C7" w:rsidRDefault="000E57C7">
            <w:pPr>
              <w:pStyle w:val="TableParagraph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Социально-психологические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тренинги, направленные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здорового</w:t>
            </w:r>
            <w:proofErr w:type="gramEnd"/>
          </w:p>
          <w:p w:rsidR="000E57C7" w:rsidRDefault="000E57C7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807" w:type="dxa"/>
          </w:tcPr>
          <w:p w:rsidR="000E57C7" w:rsidRDefault="000E57C7">
            <w:pPr>
              <w:pStyle w:val="TableParagraph"/>
              <w:spacing w:line="315" w:lineRule="exact"/>
              <w:ind w:left="5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32" w:type="dxa"/>
          </w:tcPr>
          <w:p w:rsidR="000E57C7" w:rsidRPr="000C779F" w:rsidRDefault="000E57C7" w:rsidP="000A0CD4">
            <w:pPr>
              <w:pStyle w:val="TableParagraph"/>
              <w:ind w:left="146" w:right="45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Елизарова </w:t>
            </w:r>
            <w:r w:rsidRPr="000C779F">
              <w:rPr>
                <w:sz w:val="28"/>
              </w:rPr>
              <w:t>Н.В.</w:t>
            </w:r>
          </w:p>
          <w:p w:rsidR="000E57C7" w:rsidRDefault="000E57C7" w:rsidP="000A0CD4">
            <w:pPr>
              <w:pStyle w:val="TableParagraph"/>
              <w:ind w:left="146" w:right="453"/>
              <w:jc w:val="center"/>
              <w:rPr>
                <w:sz w:val="28"/>
              </w:rPr>
            </w:pPr>
            <w:r w:rsidRPr="000C779F">
              <w:rPr>
                <w:sz w:val="28"/>
              </w:rPr>
              <w:t>Спицын Е.В.</w:t>
            </w:r>
          </w:p>
        </w:tc>
      </w:tr>
      <w:tr w:rsidR="000E57C7" w:rsidTr="00FA485A">
        <w:trPr>
          <w:trHeight w:val="1609"/>
        </w:trPr>
        <w:tc>
          <w:tcPr>
            <w:tcW w:w="1270" w:type="dxa"/>
          </w:tcPr>
          <w:p w:rsidR="000E57C7" w:rsidRDefault="000E57C7" w:rsidP="000A0CD4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08" w:type="dxa"/>
          </w:tcPr>
          <w:p w:rsidR="000E57C7" w:rsidRDefault="000E57C7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:rsidR="000E57C7" w:rsidRDefault="000E57C7">
            <w:pPr>
              <w:pStyle w:val="TableParagraph"/>
              <w:ind w:left="114" w:right="453"/>
              <w:rPr>
                <w:sz w:val="28"/>
              </w:rPr>
            </w:pPr>
            <w:r>
              <w:rPr>
                <w:sz w:val="28"/>
              </w:rPr>
              <w:t xml:space="preserve">исследовательских работ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школьной НПК на темы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табакокурения</w:t>
            </w:r>
            <w:proofErr w:type="spellEnd"/>
            <w:r>
              <w:rPr>
                <w:sz w:val="28"/>
              </w:rPr>
              <w:t>,</w:t>
            </w:r>
          </w:p>
          <w:p w:rsidR="000E57C7" w:rsidRDefault="000E57C7">
            <w:pPr>
              <w:pStyle w:val="TableParagraph"/>
              <w:spacing w:before="1"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алкогольных</w:t>
            </w:r>
            <w:r w:rsidR="00A833A3">
              <w:rPr>
                <w:sz w:val="28"/>
              </w:rPr>
              <w:t xml:space="preserve"> </w:t>
            </w:r>
            <w:r w:rsidR="00A833A3">
              <w:rPr>
                <w:sz w:val="28"/>
              </w:rPr>
              <w:t>напитков,</w:t>
            </w:r>
            <w:r w:rsidR="00A833A3">
              <w:rPr>
                <w:spacing w:val="-5"/>
                <w:sz w:val="28"/>
              </w:rPr>
              <w:t xml:space="preserve"> </w:t>
            </w:r>
            <w:r w:rsidR="00A833A3">
              <w:rPr>
                <w:sz w:val="28"/>
              </w:rPr>
              <w:t>наркомании.</w:t>
            </w:r>
          </w:p>
        </w:tc>
        <w:tc>
          <w:tcPr>
            <w:tcW w:w="2807" w:type="dxa"/>
          </w:tcPr>
          <w:p w:rsidR="000E57C7" w:rsidRDefault="000E57C7">
            <w:pPr>
              <w:pStyle w:val="TableParagraph"/>
              <w:spacing w:line="315" w:lineRule="exact"/>
              <w:ind w:left="429" w:right="353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32" w:type="dxa"/>
          </w:tcPr>
          <w:p w:rsidR="000E57C7" w:rsidRDefault="000E57C7" w:rsidP="000A0CD4">
            <w:pPr>
              <w:pStyle w:val="TableParagraph"/>
              <w:ind w:right="230"/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руководители, учитель ОБЖ</w:t>
            </w:r>
          </w:p>
        </w:tc>
      </w:tr>
      <w:tr w:rsidR="00A833A3" w:rsidTr="00FA485A">
        <w:trPr>
          <w:trHeight w:val="1609"/>
        </w:trPr>
        <w:tc>
          <w:tcPr>
            <w:tcW w:w="1270" w:type="dxa"/>
          </w:tcPr>
          <w:p w:rsidR="00A833A3" w:rsidRDefault="00A833A3" w:rsidP="00C36EDC">
            <w:pPr>
              <w:pStyle w:val="TableParagraph"/>
              <w:spacing w:line="309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08" w:type="dxa"/>
          </w:tcPr>
          <w:p w:rsidR="00A833A3" w:rsidRDefault="00A833A3" w:rsidP="00C36EDC">
            <w:pPr>
              <w:pStyle w:val="TableParagraph"/>
              <w:ind w:right="102" w:firstLine="69"/>
              <w:rPr>
                <w:sz w:val="28"/>
              </w:rPr>
            </w:pPr>
            <w:r>
              <w:rPr>
                <w:sz w:val="28"/>
              </w:rPr>
              <w:t>Индивидуальное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консультирование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A833A3" w:rsidRDefault="00A833A3" w:rsidP="00C36EDC">
            <w:pPr>
              <w:pStyle w:val="TableParagraph"/>
              <w:spacing w:line="324" w:lineRule="exact"/>
              <w:ind w:right="382"/>
              <w:rPr>
                <w:sz w:val="28"/>
              </w:rPr>
            </w:pPr>
            <w:r>
              <w:rPr>
                <w:sz w:val="28"/>
              </w:rPr>
              <w:t>психологами, социальными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педагогами.</w:t>
            </w:r>
          </w:p>
        </w:tc>
        <w:tc>
          <w:tcPr>
            <w:tcW w:w="2807" w:type="dxa"/>
          </w:tcPr>
          <w:p w:rsidR="00A833A3" w:rsidRDefault="00A833A3" w:rsidP="00C36EDC">
            <w:pPr>
              <w:pStyle w:val="TableParagraph"/>
              <w:spacing w:line="309" w:lineRule="exact"/>
              <w:ind w:left="5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32" w:type="dxa"/>
          </w:tcPr>
          <w:p w:rsidR="00A833A3" w:rsidRPr="000C779F" w:rsidRDefault="00A833A3" w:rsidP="00C36EDC">
            <w:pPr>
              <w:pStyle w:val="TableParagraph"/>
              <w:ind w:left="105" w:right="456"/>
              <w:jc w:val="center"/>
              <w:rPr>
                <w:sz w:val="28"/>
              </w:rPr>
            </w:pPr>
            <w:r w:rsidRPr="000C779F">
              <w:rPr>
                <w:sz w:val="28"/>
              </w:rPr>
              <w:t>Алексеенко Н.В.</w:t>
            </w:r>
          </w:p>
          <w:p w:rsidR="00A833A3" w:rsidRPr="000C779F" w:rsidRDefault="00A833A3" w:rsidP="00C36EDC">
            <w:pPr>
              <w:pStyle w:val="TableParagraph"/>
              <w:ind w:left="105" w:right="456"/>
              <w:jc w:val="center"/>
              <w:rPr>
                <w:sz w:val="28"/>
              </w:rPr>
            </w:pPr>
            <w:r w:rsidRPr="000C779F">
              <w:rPr>
                <w:sz w:val="28"/>
              </w:rPr>
              <w:t>Елизарова Н.В.</w:t>
            </w:r>
          </w:p>
          <w:p w:rsidR="00A833A3" w:rsidRDefault="00A833A3" w:rsidP="00C36EDC">
            <w:pPr>
              <w:pStyle w:val="TableParagraph"/>
              <w:ind w:left="105" w:right="456"/>
              <w:jc w:val="center"/>
              <w:rPr>
                <w:sz w:val="28"/>
              </w:rPr>
            </w:pPr>
            <w:r w:rsidRPr="000C779F">
              <w:rPr>
                <w:sz w:val="28"/>
              </w:rPr>
              <w:t>Спицын Е.В.</w:t>
            </w:r>
          </w:p>
        </w:tc>
      </w:tr>
      <w:tr w:rsidR="00A833A3" w:rsidTr="00FA485A">
        <w:trPr>
          <w:trHeight w:val="1609"/>
        </w:trPr>
        <w:tc>
          <w:tcPr>
            <w:tcW w:w="1270" w:type="dxa"/>
          </w:tcPr>
          <w:p w:rsidR="00A833A3" w:rsidRDefault="00A833A3" w:rsidP="00C36EDC">
            <w:pPr>
              <w:pStyle w:val="TableParagraph"/>
              <w:spacing w:line="306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3808" w:type="dxa"/>
          </w:tcPr>
          <w:p w:rsidR="00A833A3" w:rsidRPr="000E57C7" w:rsidRDefault="00A833A3" w:rsidP="00C36EDC">
            <w:pPr>
              <w:pStyle w:val="TableParagraph"/>
              <w:spacing w:line="305" w:lineRule="exact"/>
              <w:rPr>
                <w:sz w:val="28"/>
              </w:rPr>
            </w:pPr>
            <w:r w:rsidRPr="000E57C7">
              <w:rPr>
                <w:sz w:val="28"/>
              </w:rPr>
              <w:t>Обновление</w:t>
            </w:r>
            <w:r w:rsidRPr="000E57C7">
              <w:rPr>
                <w:spacing w:val="-4"/>
                <w:sz w:val="28"/>
              </w:rPr>
              <w:t xml:space="preserve"> </w:t>
            </w:r>
            <w:r w:rsidRPr="000E57C7">
              <w:rPr>
                <w:sz w:val="28"/>
              </w:rPr>
              <w:t>стенда</w:t>
            </w:r>
            <w:r w:rsidRPr="000E57C7">
              <w:rPr>
                <w:spacing w:val="-6"/>
                <w:sz w:val="28"/>
              </w:rPr>
              <w:t xml:space="preserve"> </w:t>
            </w:r>
            <w:r w:rsidRPr="000E57C7">
              <w:rPr>
                <w:sz w:val="28"/>
              </w:rPr>
              <w:t>«Здоровье +»</w:t>
            </w:r>
          </w:p>
        </w:tc>
        <w:tc>
          <w:tcPr>
            <w:tcW w:w="2807" w:type="dxa"/>
          </w:tcPr>
          <w:p w:rsidR="00A833A3" w:rsidRPr="000E57C7" w:rsidRDefault="00A833A3" w:rsidP="00C36EDC">
            <w:pPr>
              <w:pStyle w:val="TableParagraph"/>
              <w:spacing w:line="305" w:lineRule="exact"/>
              <w:ind w:left="337" w:right="332"/>
              <w:jc w:val="center"/>
              <w:rPr>
                <w:sz w:val="28"/>
              </w:rPr>
            </w:pPr>
            <w:r w:rsidRPr="000E57C7">
              <w:rPr>
                <w:sz w:val="28"/>
              </w:rPr>
              <w:t>Ноябрь,</w:t>
            </w:r>
            <w:r w:rsidRPr="000E57C7">
              <w:rPr>
                <w:spacing w:val="-2"/>
                <w:sz w:val="28"/>
              </w:rPr>
              <w:t xml:space="preserve"> </w:t>
            </w:r>
            <w:r w:rsidRPr="000E57C7">
              <w:rPr>
                <w:sz w:val="28"/>
              </w:rPr>
              <w:t>Февраль,</w:t>
            </w:r>
          </w:p>
          <w:p w:rsidR="00A833A3" w:rsidRPr="000E57C7" w:rsidRDefault="00A833A3" w:rsidP="00C36EDC">
            <w:pPr>
              <w:pStyle w:val="TableParagraph"/>
              <w:ind w:left="337" w:right="329"/>
              <w:jc w:val="center"/>
              <w:rPr>
                <w:sz w:val="28"/>
              </w:rPr>
            </w:pPr>
            <w:r w:rsidRPr="000E57C7">
              <w:rPr>
                <w:sz w:val="28"/>
              </w:rPr>
              <w:t>апрель</w:t>
            </w:r>
          </w:p>
        </w:tc>
        <w:tc>
          <w:tcPr>
            <w:tcW w:w="2432" w:type="dxa"/>
          </w:tcPr>
          <w:p w:rsidR="00A833A3" w:rsidRPr="000E57C7" w:rsidRDefault="00A833A3" w:rsidP="00C36EDC">
            <w:pPr>
              <w:pStyle w:val="TableParagraph"/>
              <w:spacing w:line="305" w:lineRule="exact"/>
              <w:ind w:left="105"/>
              <w:jc w:val="center"/>
              <w:rPr>
                <w:sz w:val="28"/>
              </w:rPr>
            </w:pPr>
            <w:r w:rsidRPr="000E57C7">
              <w:rPr>
                <w:sz w:val="28"/>
              </w:rPr>
              <w:t>Кл</w:t>
            </w:r>
            <w:proofErr w:type="gramStart"/>
            <w:r w:rsidRPr="000E57C7">
              <w:rPr>
                <w:sz w:val="28"/>
              </w:rPr>
              <w:t>.</w:t>
            </w:r>
            <w:proofErr w:type="gramEnd"/>
            <w:r w:rsidRPr="000E57C7">
              <w:rPr>
                <w:spacing w:val="-3"/>
                <w:sz w:val="28"/>
              </w:rPr>
              <w:t xml:space="preserve"> </w:t>
            </w:r>
            <w:proofErr w:type="gramStart"/>
            <w:r w:rsidRPr="000E57C7">
              <w:rPr>
                <w:sz w:val="28"/>
              </w:rPr>
              <w:t>р</w:t>
            </w:r>
            <w:proofErr w:type="gramEnd"/>
            <w:r w:rsidRPr="000E57C7">
              <w:rPr>
                <w:sz w:val="28"/>
              </w:rPr>
              <w:t>ук,</w:t>
            </w:r>
          </w:p>
          <w:p w:rsidR="00A833A3" w:rsidRPr="000E57C7" w:rsidRDefault="00A833A3" w:rsidP="00C36EDC">
            <w:pPr>
              <w:pStyle w:val="TableParagraph"/>
              <w:ind w:left="105"/>
              <w:jc w:val="center"/>
              <w:rPr>
                <w:sz w:val="28"/>
              </w:rPr>
            </w:pPr>
            <w:r w:rsidRPr="000E57C7">
              <w:rPr>
                <w:sz w:val="28"/>
              </w:rPr>
              <w:t>дежурный</w:t>
            </w:r>
            <w:r w:rsidRPr="000E57C7">
              <w:rPr>
                <w:spacing w:val="-3"/>
                <w:sz w:val="28"/>
              </w:rPr>
              <w:t xml:space="preserve"> </w:t>
            </w:r>
            <w:r w:rsidRPr="000E57C7">
              <w:rPr>
                <w:sz w:val="28"/>
              </w:rPr>
              <w:t>класс</w:t>
            </w:r>
          </w:p>
        </w:tc>
      </w:tr>
      <w:tr w:rsidR="00A833A3" w:rsidTr="00FA485A">
        <w:trPr>
          <w:trHeight w:val="1609"/>
        </w:trPr>
        <w:tc>
          <w:tcPr>
            <w:tcW w:w="1270" w:type="dxa"/>
          </w:tcPr>
          <w:p w:rsidR="00A833A3" w:rsidRDefault="00A833A3" w:rsidP="00C36EDC">
            <w:pPr>
              <w:pStyle w:val="TableParagraph"/>
              <w:spacing w:line="312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08" w:type="dxa"/>
          </w:tcPr>
          <w:p w:rsidR="00A833A3" w:rsidRDefault="00A833A3" w:rsidP="00C36EDC">
            <w:pPr>
              <w:pStyle w:val="TableParagraph"/>
              <w:ind w:right="437"/>
              <w:jc w:val="both"/>
              <w:rPr>
                <w:sz w:val="28"/>
              </w:rPr>
            </w:pPr>
            <w:r>
              <w:rPr>
                <w:sz w:val="28"/>
              </w:rPr>
              <w:t>Мониторинг и диагностика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психологическое</w:t>
            </w:r>
            <w:proofErr w:type="gramEnd"/>
          </w:p>
          <w:p w:rsidR="00A833A3" w:rsidRDefault="00A833A3" w:rsidP="00C36EDC">
            <w:pPr>
              <w:pStyle w:val="TableParagraph"/>
              <w:spacing w:line="322" w:lineRule="exact"/>
              <w:ind w:right="534"/>
              <w:jc w:val="both"/>
              <w:rPr>
                <w:sz w:val="28"/>
              </w:rPr>
            </w:pPr>
            <w:r>
              <w:rPr>
                <w:sz w:val="28"/>
              </w:rPr>
              <w:t>сопровождение учащихся,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склонных к употреблению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ПАВ.</w:t>
            </w:r>
          </w:p>
        </w:tc>
        <w:tc>
          <w:tcPr>
            <w:tcW w:w="2807" w:type="dxa"/>
          </w:tcPr>
          <w:p w:rsidR="00A833A3" w:rsidRDefault="00A833A3" w:rsidP="00C36EDC">
            <w:pPr>
              <w:pStyle w:val="TableParagraph"/>
              <w:spacing w:line="312" w:lineRule="exact"/>
              <w:ind w:left="1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всего года</w:t>
            </w:r>
          </w:p>
        </w:tc>
        <w:tc>
          <w:tcPr>
            <w:tcW w:w="2432" w:type="dxa"/>
          </w:tcPr>
          <w:p w:rsidR="00A833A3" w:rsidRPr="000C779F" w:rsidRDefault="00A833A3" w:rsidP="00C36EDC">
            <w:pPr>
              <w:pStyle w:val="TableParagraph"/>
              <w:ind w:right="280"/>
              <w:jc w:val="center"/>
              <w:rPr>
                <w:sz w:val="28"/>
              </w:rPr>
            </w:pPr>
            <w:r w:rsidRPr="000C779F">
              <w:rPr>
                <w:sz w:val="28"/>
              </w:rPr>
              <w:t>Алексеенко Н.В.</w:t>
            </w:r>
          </w:p>
          <w:p w:rsidR="00A833A3" w:rsidRPr="000C779F" w:rsidRDefault="00A833A3" w:rsidP="00C36EDC">
            <w:pPr>
              <w:pStyle w:val="TableParagraph"/>
              <w:ind w:right="280"/>
              <w:jc w:val="center"/>
              <w:rPr>
                <w:sz w:val="28"/>
              </w:rPr>
            </w:pPr>
            <w:r w:rsidRPr="000C779F">
              <w:rPr>
                <w:sz w:val="28"/>
              </w:rPr>
              <w:t>Елизарова Н.В.</w:t>
            </w:r>
          </w:p>
          <w:p w:rsidR="00A833A3" w:rsidRDefault="00A833A3" w:rsidP="00C36EDC">
            <w:pPr>
              <w:pStyle w:val="TableParagraph"/>
              <w:ind w:left="0" w:right="280"/>
              <w:jc w:val="center"/>
              <w:rPr>
                <w:sz w:val="28"/>
              </w:rPr>
            </w:pPr>
            <w:r w:rsidRPr="000C779F">
              <w:rPr>
                <w:sz w:val="28"/>
              </w:rPr>
              <w:t>Спицын Е.В.</w:t>
            </w:r>
          </w:p>
        </w:tc>
      </w:tr>
      <w:tr w:rsidR="00A833A3" w:rsidTr="00FA485A">
        <w:trPr>
          <w:trHeight w:val="1609"/>
        </w:trPr>
        <w:tc>
          <w:tcPr>
            <w:tcW w:w="1270" w:type="dxa"/>
          </w:tcPr>
          <w:p w:rsidR="00A833A3" w:rsidRDefault="00A833A3" w:rsidP="00C36EDC">
            <w:pPr>
              <w:pStyle w:val="TableParagraph"/>
              <w:spacing w:line="312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08" w:type="dxa"/>
          </w:tcPr>
          <w:p w:rsidR="00A833A3" w:rsidRDefault="00A833A3" w:rsidP="00C36E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 Здоровья.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 куда, а мы в поход!»</w:t>
            </w:r>
          </w:p>
        </w:tc>
        <w:tc>
          <w:tcPr>
            <w:tcW w:w="2807" w:type="dxa"/>
          </w:tcPr>
          <w:p w:rsidR="00A833A3" w:rsidRDefault="00A833A3" w:rsidP="00C36EDC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432" w:type="dxa"/>
          </w:tcPr>
          <w:p w:rsidR="00A833A3" w:rsidRDefault="00A833A3" w:rsidP="00C36EDC">
            <w:pPr>
              <w:pStyle w:val="TableParagraph"/>
              <w:ind w:left="105" w:right="184"/>
              <w:jc w:val="center"/>
              <w:rPr>
                <w:sz w:val="28"/>
              </w:rPr>
            </w:pPr>
            <w:r>
              <w:rPr>
                <w:sz w:val="28"/>
              </w:rPr>
              <w:t>Алексеенко Н.В, учителя физкультуры</w:t>
            </w:r>
          </w:p>
        </w:tc>
      </w:tr>
      <w:tr w:rsidR="00A833A3" w:rsidTr="00FA485A">
        <w:trPr>
          <w:trHeight w:val="1609"/>
        </w:trPr>
        <w:tc>
          <w:tcPr>
            <w:tcW w:w="1270" w:type="dxa"/>
          </w:tcPr>
          <w:p w:rsidR="00A833A3" w:rsidRDefault="00A833A3" w:rsidP="00C36EDC">
            <w:pPr>
              <w:pStyle w:val="TableParagraph"/>
              <w:spacing w:line="309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808" w:type="dxa"/>
          </w:tcPr>
          <w:p w:rsidR="00A833A3" w:rsidRDefault="00A833A3" w:rsidP="00C36EDC"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Спортивная работа по планам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физической</w:t>
            </w:r>
            <w:proofErr w:type="gramEnd"/>
          </w:p>
          <w:p w:rsidR="00A833A3" w:rsidRDefault="00A833A3" w:rsidP="00C36ED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 –</w:t>
            </w:r>
          </w:p>
          <w:p w:rsidR="00A833A3" w:rsidRDefault="00A833A3" w:rsidP="00C36EDC">
            <w:pPr>
              <w:pStyle w:val="TableParagraph"/>
              <w:spacing w:line="322" w:lineRule="exact"/>
              <w:ind w:right="646"/>
              <w:rPr>
                <w:sz w:val="28"/>
              </w:rPr>
            </w:pPr>
            <w:r>
              <w:rPr>
                <w:sz w:val="28"/>
              </w:rPr>
              <w:t>организаторов спортивно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807" w:type="dxa"/>
          </w:tcPr>
          <w:p w:rsidR="00A833A3" w:rsidRDefault="00A833A3" w:rsidP="00C36EDC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32" w:type="dxa"/>
          </w:tcPr>
          <w:p w:rsidR="00A833A3" w:rsidRDefault="00A833A3" w:rsidP="00C36EDC">
            <w:pPr>
              <w:pStyle w:val="TableParagraph"/>
              <w:ind w:left="105" w:right="60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Гридасов</w:t>
            </w:r>
            <w:proofErr w:type="spellEnd"/>
            <w:r>
              <w:rPr>
                <w:sz w:val="28"/>
              </w:rPr>
              <w:t xml:space="preserve"> К.Е., </w:t>
            </w:r>
            <w:proofErr w:type="spellStart"/>
            <w:r>
              <w:rPr>
                <w:sz w:val="28"/>
              </w:rPr>
              <w:t>Галкова</w:t>
            </w:r>
            <w:proofErr w:type="spellEnd"/>
            <w:r>
              <w:rPr>
                <w:sz w:val="28"/>
              </w:rPr>
              <w:t xml:space="preserve"> Н.В., Курганов Н.Е.</w:t>
            </w:r>
          </w:p>
        </w:tc>
      </w:tr>
      <w:tr w:rsidR="00A833A3" w:rsidTr="00FA485A">
        <w:trPr>
          <w:trHeight w:val="1609"/>
        </w:trPr>
        <w:tc>
          <w:tcPr>
            <w:tcW w:w="1270" w:type="dxa"/>
          </w:tcPr>
          <w:p w:rsidR="00A833A3" w:rsidRDefault="00A833A3" w:rsidP="00C36EDC">
            <w:pPr>
              <w:pStyle w:val="TableParagraph"/>
              <w:spacing w:line="309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808" w:type="dxa"/>
          </w:tcPr>
          <w:p w:rsidR="00A833A3" w:rsidRDefault="00A833A3" w:rsidP="00C36ED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«Ярмарка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  <w:tc>
          <w:tcPr>
            <w:tcW w:w="2807" w:type="dxa"/>
          </w:tcPr>
          <w:p w:rsidR="00A833A3" w:rsidRDefault="00A833A3" w:rsidP="00C36EDC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32" w:type="dxa"/>
          </w:tcPr>
          <w:p w:rsidR="00A833A3" w:rsidRDefault="00A833A3" w:rsidP="00C36EDC">
            <w:pPr>
              <w:pStyle w:val="TableParagraph"/>
              <w:ind w:left="105" w:right="11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Алексеенко Н.В., </w:t>
            </w:r>
            <w:proofErr w:type="spellStart"/>
            <w:r>
              <w:rPr>
                <w:sz w:val="28"/>
              </w:rPr>
              <w:t>Мамрега</w:t>
            </w:r>
            <w:proofErr w:type="spellEnd"/>
            <w:r>
              <w:rPr>
                <w:sz w:val="28"/>
              </w:rPr>
              <w:t xml:space="preserve"> Н.В., школьное самоуправление</w:t>
            </w:r>
          </w:p>
          <w:p w:rsidR="00A833A3" w:rsidRDefault="00A833A3" w:rsidP="00C36EDC">
            <w:pPr>
              <w:pStyle w:val="TableParagraph"/>
              <w:spacing w:before="2" w:line="314" w:lineRule="exact"/>
              <w:ind w:left="105"/>
              <w:jc w:val="center"/>
              <w:rPr>
                <w:sz w:val="28"/>
              </w:rPr>
            </w:pPr>
          </w:p>
        </w:tc>
      </w:tr>
      <w:tr w:rsidR="00A833A3" w:rsidTr="00FA485A">
        <w:trPr>
          <w:trHeight w:val="1609"/>
        </w:trPr>
        <w:tc>
          <w:tcPr>
            <w:tcW w:w="1270" w:type="dxa"/>
          </w:tcPr>
          <w:p w:rsidR="00A833A3" w:rsidRDefault="00A833A3" w:rsidP="00C36EDC">
            <w:pPr>
              <w:pStyle w:val="TableParagraph"/>
              <w:spacing w:line="309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08" w:type="dxa"/>
          </w:tcPr>
          <w:p w:rsidR="00A833A3" w:rsidRDefault="00A833A3" w:rsidP="00C36EDC">
            <w:pPr>
              <w:pStyle w:val="TableParagraph"/>
              <w:ind w:left="110" w:right="201"/>
              <w:rPr>
                <w:sz w:val="28"/>
              </w:rPr>
            </w:pPr>
            <w:r>
              <w:rPr>
                <w:sz w:val="28"/>
              </w:rPr>
              <w:t>Проведение Недели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алкоголя «Будущее в моих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руках», приуроченной к 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 – «Всероссийскому 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трезвости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борьбы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A833A3" w:rsidRDefault="00A833A3" w:rsidP="00C36ED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алкоголизмом».</w:t>
            </w:r>
          </w:p>
        </w:tc>
        <w:tc>
          <w:tcPr>
            <w:tcW w:w="2807" w:type="dxa"/>
          </w:tcPr>
          <w:p w:rsidR="00A833A3" w:rsidRDefault="00A833A3" w:rsidP="00C36EDC">
            <w:pPr>
              <w:pStyle w:val="TableParagraph"/>
              <w:ind w:left="111" w:right="418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2022</w:t>
            </w:r>
          </w:p>
        </w:tc>
        <w:tc>
          <w:tcPr>
            <w:tcW w:w="2432" w:type="dxa"/>
          </w:tcPr>
          <w:p w:rsidR="00A833A3" w:rsidRDefault="00A833A3" w:rsidP="00C36EDC">
            <w:pPr>
              <w:pStyle w:val="TableParagraph"/>
              <w:spacing w:line="315" w:lineRule="exact"/>
              <w:ind w:left="11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Мамрега</w:t>
            </w:r>
            <w:proofErr w:type="spellEnd"/>
            <w:r>
              <w:rPr>
                <w:sz w:val="28"/>
              </w:rPr>
              <w:t xml:space="preserve"> Н.В.</w:t>
            </w:r>
          </w:p>
        </w:tc>
      </w:tr>
      <w:tr w:rsidR="00A833A3" w:rsidTr="00FA485A">
        <w:trPr>
          <w:trHeight w:val="1609"/>
        </w:trPr>
        <w:tc>
          <w:tcPr>
            <w:tcW w:w="1270" w:type="dxa"/>
          </w:tcPr>
          <w:p w:rsidR="00A833A3" w:rsidRDefault="00A833A3" w:rsidP="00C36EDC">
            <w:pPr>
              <w:pStyle w:val="TableParagraph"/>
              <w:spacing w:line="309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08" w:type="dxa"/>
          </w:tcPr>
          <w:p w:rsidR="00A833A3" w:rsidRDefault="00A833A3" w:rsidP="00C36EDC">
            <w:pPr>
              <w:pStyle w:val="TableParagraph"/>
              <w:ind w:left="110" w:right="165"/>
              <w:rPr>
                <w:sz w:val="28"/>
              </w:rPr>
            </w:pPr>
            <w:r>
              <w:rPr>
                <w:sz w:val="28"/>
              </w:rPr>
              <w:t>Проведение Недели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табачных изделий «Мы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чистые легкие», приуроченной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Международному дню отказа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курения</w:t>
            </w:r>
          </w:p>
          <w:p w:rsidR="00A833A3" w:rsidRDefault="00A833A3" w:rsidP="00C36EDC">
            <w:pPr>
              <w:pStyle w:val="TableParagraph"/>
              <w:spacing w:line="308" w:lineRule="exact"/>
              <w:ind w:left="110"/>
              <w:rPr>
                <w:sz w:val="28"/>
              </w:rPr>
            </w:pPr>
          </w:p>
        </w:tc>
        <w:tc>
          <w:tcPr>
            <w:tcW w:w="2807" w:type="dxa"/>
          </w:tcPr>
          <w:p w:rsidR="00A833A3" w:rsidRDefault="00A833A3" w:rsidP="00C36EDC">
            <w:pPr>
              <w:pStyle w:val="TableParagraph"/>
              <w:ind w:left="111" w:right="536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432" w:type="dxa"/>
          </w:tcPr>
          <w:p w:rsidR="00A833A3" w:rsidRDefault="00A833A3" w:rsidP="00C36EDC">
            <w:pPr>
              <w:pStyle w:val="TableParagraph"/>
              <w:spacing w:line="315" w:lineRule="exact"/>
              <w:ind w:left="11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Мамрега</w:t>
            </w:r>
            <w:proofErr w:type="spellEnd"/>
            <w:r>
              <w:rPr>
                <w:sz w:val="28"/>
              </w:rPr>
              <w:t xml:space="preserve"> Н.В.</w:t>
            </w:r>
          </w:p>
        </w:tc>
      </w:tr>
      <w:tr w:rsidR="00A833A3" w:rsidTr="00FA485A">
        <w:trPr>
          <w:trHeight w:val="1609"/>
        </w:trPr>
        <w:tc>
          <w:tcPr>
            <w:tcW w:w="1270" w:type="dxa"/>
          </w:tcPr>
          <w:p w:rsidR="00A833A3" w:rsidRDefault="00A833A3" w:rsidP="00C36EDC">
            <w:pPr>
              <w:pStyle w:val="TableParagraph"/>
              <w:spacing w:line="309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808" w:type="dxa"/>
          </w:tcPr>
          <w:p w:rsidR="00A833A3" w:rsidRDefault="00A833A3" w:rsidP="00C36EDC">
            <w:pPr>
              <w:pStyle w:val="TableParagraph"/>
              <w:spacing w:line="317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Классные часы по теме «Профилактика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пропаганда </w:t>
            </w:r>
            <w:r>
              <w:rPr>
                <w:spacing w:val="-1"/>
                <w:sz w:val="28"/>
              </w:rPr>
              <w:t>нравственных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ценностей»</w:t>
            </w:r>
          </w:p>
        </w:tc>
        <w:tc>
          <w:tcPr>
            <w:tcW w:w="2807" w:type="dxa"/>
          </w:tcPr>
          <w:p w:rsidR="00A833A3" w:rsidRDefault="00A833A3" w:rsidP="00C36EDC">
            <w:pPr>
              <w:pStyle w:val="TableParagraph"/>
              <w:tabs>
                <w:tab w:val="left" w:pos="1316"/>
              </w:tabs>
              <w:ind w:left="111" w:right="90" w:firstLine="69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432" w:type="dxa"/>
          </w:tcPr>
          <w:p w:rsidR="00A833A3" w:rsidRDefault="00A833A3" w:rsidP="00C36EDC">
            <w:pPr>
              <w:pStyle w:val="TableParagraph"/>
              <w:spacing w:line="317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A833A3" w:rsidTr="00FA485A">
        <w:trPr>
          <w:trHeight w:val="1609"/>
        </w:trPr>
        <w:tc>
          <w:tcPr>
            <w:tcW w:w="1270" w:type="dxa"/>
          </w:tcPr>
          <w:p w:rsidR="00A833A3" w:rsidRDefault="00A833A3" w:rsidP="00C36EDC">
            <w:pPr>
              <w:pStyle w:val="TableParagraph"/>
              <w:spacing w:line="309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3808" w:type="dxa"/>
          </w:tcPr>
          <w:p w:rsidR="00A833A3" w:rsidRDefault="00A833A3" w:rsidP="00C36EDC">
            <w:pPr>
              <w:pStyle w:val="TableParagraph"/>
              <w:tabs>
                <w:tab w:val="left" w:pos="3316"/>
              </w:tabs>
              <w:spacing w:line="242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профилактической </w:t>
            </w:r>
            <w:r>
              <w:rPr>
                <w:spacing w:val="-1"/>
                <w:sz w:val="28"/>
              </w:rPr>
              <w:t>недели</w:t>
            </w:r>
            <w:r>
              <w:rPr>
                <w:sz w:val="28"/>
              </w:rPr>
              <w:t xml:space="preserve"> «Единство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многообразия»</w:t>
            </w:r>
          </w:p>
        </w:tc>
        <w:tc>
          <w:tcPr>
            <w:tcW w:w="2807" w:type="dxa"/>
          </w:tcPr>
          <w:p w:rsidR="00A833A3" w:rsidRDefault="00A833A3" w:rsidP="00C36EDC">
            <w:pPr>
              <w:pStyle w:val="TableParagraph"/>
              <w:spacing w:line="242" w:lineRule="auto"/>
              <w:ind w:left="111" w:right="536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432" w:type="dxa"/>
          </w:tcPr>
          <w:p w:rsidR="00A833A3" w:rsidRDefault="00A833A3" w:rsidP="00C36EDC">
            <w:pPr>
              <w:pStyle w:val="TableParagraph"/>
              <w:spacing w:line="315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A833A3" w:rsidTr="00FA485A">
        <w:trPr>
          <w:trHeight w:val="1609"/>
        </w:trPr>
        <w:tc>
          <w:tcPr>
            <w:tcW w:w="1270" w:type="dxa"/>
          </w:tcPr>
          <w:p w:rsidR="00A833A3" w:rsidRDefault="00A833A3" w:rsidP="00C36EDC">
            <w:pPr>
              <w:pStyle w:val="TableParagraph"/>
              <w:spacing w:line="309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808" w:type="dxa"/>
          </w:tcPr>
          <w:p w:rsidR="00A833A3" w:rsidRDefault="00A833A3" w:rsidP="00C36ED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сниффинга</w:t>
            </w:r>
            <w:proofErr w:type="spellEnd"/>
          </w:p>
        </w:tc>
        <w:tc>
          <w:tcPr>
            <w:tcW w:w="2807" w:type="dxa"/>
          </w:tcPr>
          <w:p w:rsidR="00A833A3" w:rsidRDefault="00A833A3" w:rsidP="00C36EDC">
            <w:pPr>
              <w:pStyle w:val="TableParagraph"/>
              <w:tabs>
                <w:tab w:val="left" w:pos="519"/>
              </w:tabs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A833A3" w:rsidRDefault="00A833A3" w:rsidP="00C36EDC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32" w:type="dxa"/>
          </w:tcPr>
          <w:p w:rsidR="00A833A3" w:rsidRDefault="00A833A3" w:rsidP="00C36EDC">
            <w:pPr>
              <w:pStyle w:val="TableParagraph"/>
              <w:tabs>
                <w:tab w:val="left" w:pos="1641"/>
              </w:tabs>
              <w:spacing w:line="315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  <w:p w:rsidR="00A833A3" w:rsidRDefault="00A833A3" w:rsidP="00C36EDC">
            <w:pPr>
              <w:pStyle w:val="TableParagraph"/>
              <w:spacing w:line="308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пост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Здоровье+</w:t>
            </w:r>
          </w:p>
        </w:tc>
      </w:tr>
      <w:tr w:rsidR="00A833A3" w:rsidTr="00FA485A">
        <w:trPr>
          <w:trHeight w:val="1609"/>
        </w:trPr>
        <w:tc>
          <w:tcPr>
            <w:tcW w:w="1270" w:type="dxa"/>
          </w:tcPr>
          <w:p w:rsidR="00A833A3" w:rsidRDefault="00A833A3" w:rsidP="00C36EDC">
            <w:pPr>
              <w:pStyle w:val="TableParagraph"/>
              <w:spacing w:line="309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808" w:type="dxa"/>
          </w:tcPr>
          <w:p w:rsidR="00A833A3" w:rsidRDefault="00A833A3" w:rsidP="00C36EDC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  <w:p w:rsidR="00A833A3" w:rsidRDefault="00A833A3" w:rsidP="00C36EDC">
            <w:pPr>
              <w:pStyle w:val="TableParagraph"/>
              <w:spacing w:before="2"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без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табака</w:t>
            </w:r>
          </w:p>
        </w:tc>
        <w:tc>
          <w:tcPr>
            <w:tcW w:w="2807" w:type="dxa"/>
          </w:tcPr>
          <w:p w:rsidR="00A833A3" w:rsidRDefault="00A833A3" w:rsidP="00C36EDC">
            <w:pPr>
              <w:pStyle w:val="TableParagraph"/>
              <w:spacing w:line="309" w:lineRule="exact"/>
              <w:ind w:left="337" w:right="33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32" w:type="dxa"/>
          </w:tcPr>
          <w:p w:rsidR="00A833A3" w:rsidRDefault="00A833A3" w:rsidP="00C36EDC">
            <w:pPr>
              <w:pStyle w:val="TableParagraph"/>
              <w:ind w:right="11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Алексеенко Н.В., </w:t>
            </w:r>
            <w:proofErr w:type="spellStart"/>
            <w:r>
              <w:rPr>
                <w:sz w:val="28"/>
              </w:rPr>
              <w:t>Мамрега</w:t>
            </w:r>
            <w:proofErr w:type="spellEnd"/>
            <w:r>
              <w:rPr>
                <w:sz w:val="28"/>
              </w:rPr>
              <w:t xml:space="preserve"> Н.В., школьное самоуправление</w:t>
            </w:r>
          </w:p>
          <w:p w:rsidR="00A833A3" w:rsidRDefault="00A833A3" w:rsidP="00C36EDC">
            <w:pPr>
              <w:pStyle w:val="TableParagraph"/>
              <w:spacing w:before="2" w:line="314" w:lineRule="exact"/>
              <w:ind w:left="105"/>
              <w:jc w:val="center"/>
              <w:rPr>
                <w:sz w:val="28"/>
              </w:rPr>
            </w:pPr>
          </w:p>
        </w:tc>
      </w:tr>
      <w:tr w:rsidR="00A833A3" w:rsidTr="00FA485A">
        <w:trPr>
          <w:trHeight w:val="1609"/>
        </w:trPr>
        <w:tc>
          <w:tcPr>
            <w:tcW w:w="1270" w:type="dxa"/>
          </w:tcPr>
          <w:p w:rsidR="00A833A3" w:rsidRDefault="00A833A3" w:rsidP="00C36EDC">
            <w:pPr>
              <w:pStyle w:val="TableParagraph"/>
              <w:spacing w:line="309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808" w:type="dxa"/>
          </w:tcPr>
          <w:p w:rsidR="00A833A3" w:rsidRDefault="00A833A3" w:rsidP="00C36ED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Анкетирование</w:t>
            </w:r>
          </w:p>
        </w:tc>
        <w:tc>
          <w:tcPr>
            <w:tcW w:w="2807" w:type="dxa"/>
          </w:tcPr>
          <w:p w:rsidR="00A833A3" w:rsidRDefault="00A833A3" w:rsidP="00C36EDC">
            <w:pPr>
              <w:pStyle w:val="TableParagraph"/>
              <w:spacing w:line="301" w:lineRule="exact"/>
              <w:ind w:left="337" w:right="33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32" w:type="dxa"/>
          </w:tcPr>
          <w:p w:rsidR="00A833A3" w:rsidRDefault="00A833A3" w:rsidP="00C36EDC">
            <w:pPr>
              <w:pStyle w:val="TableParagraph"/>
              <w:spacing w:line="301" w:lineRule="exact"/>
              <w:ind w:left="175"/>
              <w:jc w:val="center"/>
              <w:rPr>
                <w:sz w:val="28"/>
              </w:rPr>
            </w:pPr>
            <w:r>
              <w:rPr>
                <w:sz w:val="28"/>
              </w:rPr>
              <w:t>Спицын Е.В.</w:t>
            </w:r>
          </w:p>
        </w:tc>
      </w:tr>
      <w:tr w:rsidR="00A833A3" w:rsidTr="00FA485A">
        <w:trPr>
          <w:trHeight w:val="1609"/>
        </w:trPr>
        <w:tc>
          <w:tcPr>
            <w:tcW w:w="1270" w:type="dxa"/>
          </w:tcPr>
          <w:p w:rsidR="00A833A3" w:rsidRDefault="00A833A3" w:rsidP="00C36EDC">
            <w:pPr>
              <w:pStyle w:val="TableParagraph"/>
              <w:spacing w:line="309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808" w:type="dxa"/>
          </w:tcPr>
          <w:p w:rsidR="00A833A3" w:rsidRDefault="00A833A3" w:rsidP="00C36ED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b/>
                <w:sz w:val="28"/>
              </w:rPr>
              <w:t>Беседы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</w:p>
          <w:p w:rsidR="00A833A3" w:rsidRDefault="00A833A3" w:rsidP="00C36EDC">
            <w:pPr>
              <w:pStyle w:val="TableParagraph"/>
              <w:spacing w:before="2"/>
              <w:ind w:right="202"/>
              <w:rPr>
                <w:sz w:val="28"/>
              </w:rPr>
            </w:pPr>
            <w:r>
              <w:rPr>
                <w:sz w:val="28"/>
              </w:rPr>
              <w:t>«Обществознания, истории»: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мои друзья</w:t>
            </w:r>
          </w:p>
          <w:p w:rsidR="00A833A3" w:rsidRDefault="00A833A3" w:rsidP="00C36EDC">
            <w:pPr>
              <w:pStyle w:val="TableParagraph"/>
              <w:ind w:right="355"/>
              <w:rPr>
                <w:sz w:val="28"/>
              </w:rPr>
            </w:pPr>
            <w:r>
              <w:rPr>
                <w:sz w:val="28"/>
              </w:rPr>
              <w:t>Кого можно назвать другом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Поступки и проступки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  <w:p w:rsidR="00A833A3" w:rsidRDefault="00A833A3" w:rsidP="00C36ED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</w:p>
        </w:tc>
        <w:tc>
          <w:tcPr>
            <w:tcW w:w="2807" w:type="dxa"/>
          </w:tcPr>
          <w:p w:rsidR="00A833A3" w:rsidRDefault="00A833A3" w:rsidP="00C36EDC">
            <w:pPr>
              <w:pStyle w:val="TableParagraph"/>
              <w:spacing w:line="309" w:lineRule="exact"/>
              <w:ind w:left="337" w:right="33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32" w:type="dxa"/>
          </w:tcPr>
          <w:p w:rsidR="00A833A3" w:rsidRDefault="00A833A3" w:rsidP="00C36EDC">
            <w:pPr>
              <w:pStyle w:val="TableParagraph"/>
              <w:ind w:left="105" w:right="84" w:firstLine="72"/>
              <w:jc w:val="center"/>
              <w:rPr>
                <w:sz w:val="28"/>
              </w:rPr>
            </w:pPr>
            <w:r>
              <w:rPr>
                <w:sz w:val="28"/>
              </w:rPr>
              <w:t>учителя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обществознания</w:t>
            </w:r>
          </w:p>
        </w:tc>
      </w:tr>
      <w:tr w:rsidR="00A833A3" w:rsidTr="00FA485A">
        <w:trPr>
          <w:trHeight w:val="1609"/>
        </w:trPr>
        <w:tc>
          <w:tcPr>
            <w:tcW w:w="1270" w:type="dxa"/>
          </w:tcPr>
          <w:p w:rsidR="00A833A3" w:rsidRDefault="00A833A3" w:rsidP="00C36EDC">
            <w:pPr>
              <w:pStyle w:val="TableParagraph"/>
              <w:spacing w:line="309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808" w:type="dxa"/>
          </w:tcPr>
          <w:p w:rsidR="00A833A3" w:rsidRDefault="00A833A3" w:rsidP="00C36ED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Родительские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собрания</w:t>
            </w:r>
          </w:p>
          <w:p w:rsidR="00A833A3" w:rsidRDefault="00A833A3" w:rsidP="00C36ED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833A3" w:rsidRDefault="00A833A3" w:rsidP="00C36EDC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здоровая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нация!»</w:t>
            </w:r>
          </w:p>
        </w:tc>
        <w:tc>
          <w:tcPr>
            <w:tcW w:w="2807" w:type="dxa"/>
          </w:tcPr>
          <w:p w:rsidR="00A833A3" w:rsidRDefault="00A833A3" w:rsidP="00C36EDC">
            <w:pPr>
              <w:pStyle w:val="TableParagraph"/>
              <w:spacing w:line="309" w:lineRule="exact"/>
              <w:ind w:left="336" w:right="332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32" w:type="dxa"/>
          </w:tcPr>
          <w:p w:rsidR="00A833A3" w:rsidRDefault="00A833A3" w:rsidP="00C36EDC">
            <w:pPr>
              <w:pStyle w:val="TableParagraph"/>
              <w:spacing w:line="309" w:lineRule="exact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A833A3" w:rsidTr="00FA485A">
        <w:trPr>
          <w:trHeight w:val="1609"/>
        </w:trPr>
        <w:tc>
          <w:tcPr>
            <w:tcW w:w="1270" w:type="dxa"/>
          </w:tcPr>
          <w:p w:rsidR="00A833A3" w:rsidRDefault="00A833A3" w:rsidP="00C36EDC">
            <w:pPr>
              <w:pStyle w:val="TableParagraph"/>
              <w:spacing w:line="309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808" w:type="dxa"/>
          </w:tcPr>
          <w:p w:rsidR="00A833A3" w:rsidRDefault="00A833A3" w:rsidP="00C36ED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</w:t>
            </w:r>
          </w:p>
          <w:p w:rsidR="00A833A3" w:rsidRDefault="00A833A3" w:rsidP="00C36EDC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319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«Весёлые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старты»</w:t>
            </w:r>
          </w:p>
          <w:p w:rsidR="00A833A3" w:rsidRDefault="00A833A3" w:rsidP="00C36EDC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«Мыза ЗОЖ»</w:t>
            </w:r>
          </w:p>
          <w:p w:rsidR="00A833A3" w:rsidRDefault="00A833A3" w:rsidP="00C36EDC">
            <w:pPr>
              <w:pStyle w:val="TableParagraph"/>
              <w:tabs>
                <w:tab w:val="left" w:pos="269"/>
              </w:tabs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- «Отличник ГТО»</w:t>
            </w:r>
          </w:p>
        </w:tc>
        <w:tc>
          <w:tcPr>
            <w:tcW w:w="2807" w:type="dxa"/>
          </w:tcPr>
          <w:p w:rsidR="00A833A3" w:rsidRDefault="00A833A3" w:rsidP="00C36EDC">
            <w:pPr>
              <w:pStyle w:val="TableParagraph"/>
              <w:spacing w:line="309" w:lineRule="exact"/>
              <w:ind w:left="337" w:right="33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32" w:type="dxa"/>
          </w:tcPr>
          <w:p w:rsidR="00A833A3" w:rsidRDefault="00A833A3" w:rsidP="00C36EDC">
            <w:pPr>
              <w:pStyle w:val="TableParagraph"/>
              <w:spacing w:line="309" w:lineRule="exact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Учителя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A833A3" w:rsidTr="00FA485A">
        <w:trPr>
          <w:trHeight w:val="1609"/>
        </w:trPr>
        <w:tc>
          <w:tcPr>
            <w:tcW w:w="1270" w:type="dxa"/>
          </w:tcPr>
          <w:p w:rsidR="00A833A3" w:rsidRDefault="00A833A3" w:rsidP="00C36EDC">
            <w:pPr>
              <w:pStyle w:val="TableParagraph"/>
              <w:spacing w:line="309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808" w:type="dxa"/>
          </w:tcPr>
          <w:p w:rsidR="00A833A3" w:rsidRDefault="00A833A3" w:rsidP="00C36EDC">
            <w:pPr>
              <w:pStyle w:val="TableParagraph"/>
              <w:ind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Спартакиада «Путь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здоровью» (турниры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пионерболу,</w:t>
            </w:r>
            <w:proofErr w:type="gramEnd"/>
          </w:p>
          <w:p w:rsidR="00A833A3" w:rsidRDefault="00A833A3" w:rsidP="00C36EDC">
            <w:pPr>
              <w:pStyle w:val="TableParagraph"/>
              <w:spacing w:line="31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Волейболу, футболу)</w:t>
            </w:r>
            <w:proofErr w:type="gramEnd"/>
          </w:p>
        </w:tc>
        <w:tc>
          <w:tcPr>
            <w:tcW w:w="2807" w:type="dxa"/>
          </w:tcPr>
          <w:p w:rsidR="00A833A3" w:rsidRDefault="00A833A3" w:rsidP="00C36EDC">
            <w:pPr>
              <w:pStyle w:val="TableParagraph"/>
              <w:spacing w:line="309" w:lineRule="exact"/>
              <w:ind w:left="5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32" w:type="dxa"/>
          </w:tcPr>
          <w:p w:rsidR="00A833A3" w:rsidRDefault="00A833A3" w:rsidP="00C36EDC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Алексеенко Н.В.,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 физ.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</w:tbl>
    <w:p w:rsidR="000C779F" w:rsidRDefault="000C779F"/>
    <w:sectPr w:rsidR="000C779F">
      <w:pgSz w:w="11910" w:h="16840"/>
      <w:pgMar w:top="1120" w:right="6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02D"/>
    <w:multiLevelType w:val="hybridMultilevel"/>
    <w:tmpl w:val="91B8C15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4B2430B"/>
    <w:multiLevelType w:val="hybridMultilevel"/>
    <w:tmpl w:val="764CB656"/>
    <w:lvl w:ilvl="0" w:tplc="739238A0">
      <w:start w:val="1"/>
      <w:numFmt w:val="decimal"/>
      <w:lvlText w:val="%1."/>
      <w:lvlJc w:val="left"/>
      <w:pPr>
        <w:ind w:left="15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5469340">
      <w:numFmt w:val="bullet"/>
      <w:lvlText w:val="•"/>
      <w:lvlJc w:val="left"/>
      <w:pPr>
        <w:ind w:left="2432" w:hanging="281"/>
      </w:pPr>
      <w:rPr>
        <w:rFonts w:hint="default"/>
        <w:lang w:val="ru-RU" w:eastAsia="en-US" w:bidi="ar-SA"/>
      </w:rPr>
    </w:lvl>
    <w:lvl w:ilvl="2" w:tplc="77325FA8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3" w:tplc="3A08928C">
      <w:numFmt w:val="bullet"/>
      <w:lvlText w:val="•"/>
      <w:lvlJc w:val="left"/>
      <w:pPr>
        <w:ind w:left="4297" w:hanging="281"/>
      </w:pPr>
      <w:rPr>
        <w:rFonts w:hint="default"/>
        <w:lang w:val="ru-RU" w:eastAsia="en-US" w:bidi="ar-SA"/>
      </w:rPr>
    </w:lvl>
    <w:lvl w:ilvl="4" w:tplc="87426FB0">
      <w:numFmt w:val="bullet"/>
      <w:lvlText w:val="•"/>
      <w:lvlJc w:val="left"/>
      <w:pPr>
        <w:ind w:left="5230" w:hanging="281"/>
      </w:pPr>
      <w:rPr>
        <w:rFonts w:hint="default"/>
        <w:lang w:val="ru-RU" w:eastAsia="en-US" w:bidi="ar-SA"/>
      </w:rPr>
    </w:lvl>
    <w:lvl w:ilvl="5" w:tplc="34ECBCEA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6" w:tplc="FA02A52E">
      <w:numFmt w:val="bullet"/>
      <w:lvlText w:val="•"/>
      <w:lvlJc w:val="left"/>
      <w:pPr>
        <w:ind w:left="7095" w:hanging="281"/>
      </w:pPr>
      <w:rPr>
        <w:rFonts w:hint="default"/>
        <w:lang w:val="ru-RU" w:eastAsia="en-US" w:bidi="ar-SA"/>
      </w:rPr>
    </w:lvl>
    <w:lvl w:ilvl="7" w:tplc="7310BD54">
      <w:numFmt w:val="bullet"/>
      <w:lvlText w:val="•"/>
      <w:lvlJc w:val="left"/>
      <w:pPr>
        <w:ind w:left="8028" w:hanging="281"/>
      </w:pPr>
      <w:rPr>
        <w:rFonts w:hint="default"/>
        <w:lang w:val="ru-RU" w:eastAsia="en-US" w:bidi="ar-SA"/>
      </w:rPr>
    </w:lvl>
    <w:lvl w:ilvl="8" w:tplc="C810C582">
      <w:numFmt w:val="bullet"/>
      <w:lvlText w:val="•"/>
      <w:lvlJc w:val="left"/>
      <w:pPr>
        <w:ind w:left="8961" w:hanging="281"/>
      </w:pPr>
      <w:rPr>
        <w:rFonts w:hint="default"/>
        <w:lang w:val="ru-RU" w:eastAsia="en-US" w:bidi="ar-SA"/>
      </w:rPr>
    </w:lvl>
  </w:abstractNum>
  <w:abstractNum w:abstractNumId="2">
    <w:nsid w:val="25D76516"/>
    <w:multiLevelType w:val="hybridMultilevel"/>
    <w:tmpl w:val="8E8C24BC"/>
    <w:lvl w:ilvl="0" w:tplc="9C4A59EC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D986DC2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2" w:tplc="3C4CC172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3" w:tplc="DEC6E35C">
      <w:numFmt w:val="bullet"/>
      <w:lvlText w:val="•"/>
      <w:lvlJc w:val="left"/>
      <w:pPr>
        <w:ind w:left="4941" w:hanging="360"/>
      </w:pPr>
      <w:rPr>
        <w:rFonts w:hint="default"/>
        <w:lang w:val="ru-RU" w:eastAsia="en-US" w:bidi="ar-SA"/>
      </w:rPr>
    </w:lvl>
    <w:lvl w:ilvl="4" w:tplc="D0109294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5" w:tplc="DAE6347A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6" w:tplc="8F9CFA30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7" w:tplc="A704C1C8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8FEA817A">
      <w:numFmt w:val="bullet"/>
      <w:lvlText w:val="•"/>
      <w:lvlJc w:val="left"/>
      <w:pPr>
        <w:ind w:left="9145" w:hanging="360"/>
      </w:pPr>
      <w:rPr>
        <w:rFonts w:hint="default"/>
        <w:lang w:val="ru-RU" w:eastAsia="en-US" w:bidi="ar-SA"/>
      </w:rPr>
    </w:lvl>
  </w:abstractNum>
  <w:abstractNum w:abstractNumId="3">
    <w:nsid w:val="33DF29EF"/>
    <w:multiLevelType w:val="hybridMultilevel"/>
    <w:tmpl w:val="F7CE40C0"/>
    <w:lvl w:ilvl="0" w:tplc="878A3542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140212">
      <w:numFmt w:val="bullet"/>
      <w:lvlText w:val="•"/>
      <w:lvlJc w:val="left"/>
      <w:pPr>
        <w:ind w:left="1120" w:hanging="281"/>
      </w:pPr>
      <w:rPr>
        <w:rFonts w:hint="default"/>
        <w:lang w:val="ru-RU" w:eastAsia="en-US" w:bidi="ar-SA"/>
      </w:rPr>
    </w:lvl>
    <w:lvl w:ilvl="2" w:tplc="D58269F2">
      <w:numFmt w:val="bullet"/>
      <w:lvlText w:val="•"/>
      <w:lvlJc w:val="left"/>
      <w:pPr>
        <w:ind w:left="2141" w:hanging="281"/>
      </w:pPr>
      <w:rPr>
        <w:rFonts w:hint="default"/>
        <w:lang w:val="ru-RU" w:eastAsia="en-US" w:bidi="ar-SA"/>
      </w:rPr>
    </w:lvl>
    <w:lvl w:ilvl="3" w:tplc="D3AAA83C">
      <w:numFmt w:val="bullet"/>
      <w:lvlText w:val="•"/>
      <w:lvlJc w:val="left"/>
      <w:pPr>
        <w:ind w:left="3162" w:hanging="281"/>
      </w:pPr>
      <w:rPr>
        <w:rFonts w:hint="default"/>
        <w:lang w:val="ru-RU" w:eastAsia="en-US" w:bidi="ar-SA"/>
      </w:rPr>
    </w:lvl>
    <w:lvl w:ilvl="4" w:tplc="82D80BEA">
      <w:numFmt w:val="bullet"/>
      <w:lvlText w:val="•"/>
      <w:lvlJc w:val="left"/>
      <w:pPr>
        <w:ind w:left="4182" w:hanging="281"/>
      </w:pPr>
      <w:rPr>
        <w:rFonts w:hint="default"/>
        <w:lang w:val="ru-RU" w:eastAsia="en-US" w:bidi="ar-SA"/>
      </w:rPr>
    </w:lvl>
    <w:lvl w:ilvl="5" w:tplc="86E219B2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21620974">
      <w:numFmt w:val="bullet"/>
      <w:lvlText w:val="•"/>
      <w:lvlJc w:val="left"/>
      <w:pPr>
        <w:ind w:left="6224" w:hanging="281"/>
      </w:pPr>
      <w:rPr>
        <w:rFonts w:hint="default"/>
        <w:lang w:val="ru-RU" w:eastAsia="en-US" w:bidi="ar-SA"/>
      </w:rPr>
    </w:lvl>
    <w:lvl w:ilvl="7" w:tplc="EF9497CC">
      <w:numFmt w:val="bullet"/>
      <w:lvlText w:val="•"/>
      <w:lvlJc w:val="left"/>
      <w:pPr>
        <w:ind w:left="7244" w:hanging="281"/>
      </w:pPr>
      <w:rPr>
        <w:rFonts w:hint="default"/>
        <w:lang w:val="ru-RU" w:eastAsia="en-US" w:bidi="ar-SA"/>
      </w:rPr>
    </w:lvl>
    <w:lvl w:ilvl="8" w:tplc="FB2460A2">
      <w:numFmt w:val="bullet"/>
      <w:lvlText w:val="•"/>
      <w:lvlJc w:val="left"/>
      <w:pPr>
        <w:ind w:left="8265" w:hanging="281"/>
      </w:pPr>
      <w:rPr>
        <w:rFonts w:hint="default"/>
        <w:lang w:val="ru-RU" w:eastAsia="en-US" w:bidi="ar-SA"/>
      </w:rPr>
    </w:lvl>
  </w:abstractNum>
  <w:abstractNum w:abstractNumId="4">
    <w:nsid w:val="3BD055E7"/>
    <w:multiLevelType w:val="hybridMultilevel"/>
    <w:tmpl w:val="774E6FB0"/>
    <w:lvl w:ilvl="0" w:tplc="46A0D30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42D8D8">
      <w:numFmt w:val="bullet"/>
      <w:lvlText w:val="•"/>
      <w:lvlJc w:val="left"/>
      <w:pPr>
        <w:ind w:left="471" w:hanging="164"/>
      </w:pPr>
      <w:rPr>
        <w:rFonts w:hint="default"/>
        <w:lang w:val="ru-RU" w:eastAsia="en-US" w:bidi="ar-SA"/>
      </w:rPr>
    </w:lvl>
    <w:lvl w:ilvl="2" w:tplc="8A0445B8">
      <w:numFmt w:val="bullet"/>
      <w:lvlText w:val="•"/>
      <w:lvlJc w:val="left"/>
      <w:pPr>
        <w:ind w:left="843" w:hanging="164"/>
      </w:pPr>
      <w:rPr>
        <w:rFonts w:hint="default"/>
        <w:lang w:val="ru-RU" w:eastAsia="en-US" w:bidi="ar-SA"/>
      </w:rPr>
    </w:lvl>
    <w:lvl w:ilvl="3" w:tplc="F00449E0">
      <w:numFmt w:val="bullet"/>
      <w:lvlText w:val="•"/>
      <w:lvlJc w:val="left"/>
      <w:pPr>
        <w:ind w:left="1215" w:hanging="164"/>
      </w:pPr>
      <w:rPr>
        <w:rFonts w:hint="default"/>
        <w:lang w:val="ru-RU" w:eastAsia="en-US" w:bidi="ar-SA"/>
      </w:rPr>
    </w:lvl>
    <w:lvl w:ilvl="4" w:tplc="7CBEFEEE">
      <w:numFmt w:val="bullet"/>
      <w:lvlText w:val="•"/>
      <w:lvlJc w:val="left"/>
      <w:pPr>
        <w:ind w:left="1586" w:hanging="164"/>
      </w:pPr>
      <w:rPr>
        <w:rFonts w:hint="default"/>
        <w:lang w:val="ru-RU" w:eastAsia="en-US" w:bidi="ar-SA"/>
      </w:rPr>
    </w:lvl>
    <w:lvl w:ilvl="5" w:tplc="7DE64570">
      <w:numFmt w:val="bullet"/>
      <w:lvlText w:val="•"/>
      <w:lvlJc w:val="left"/>
      <w:pPr>
        <w:ind w:left="1958" w:hanging="164"/>
      </w:pPr>
      <w:rPr>
        <w:rFonts w:hint="default"/>
        <w:lang w:val="ru-RU" w:eastAsia="en-US" w:bidi="ar-SA"/>
      </w:rPr>
    </w:lvl>
    <w:lvl w:ilvl="6" w:tplc="425AE3AC">
      <w:numFmt w:val="bullet"/>
      <w:lvlText w:val="•"/>
      <w:lvlJc w:val="left"/>
      <w:pPr>
        <w:ind w:left="2330" w:hanging="164"/>
      </w:pPr>
      <w:rPr>
        <w:rFonts w:hint="default"/>
        <w:lang w:val="ru-RU" w:eastAsia="en-US" w:bidi="ar-SA"/>
      </w:rPr>
    </w:lvl>
    <w:lvl w:ilvl="7" w:tplc="026899BE">
      <w:numFmt w:val="bullet"/>
      <w:lvlText w:val="•"/>
      <w:lvlJc w:val="left"/>
      <w:pPr>
        <w:ind w:left="2701" w:hanging="164"/>
      </w:pPr>
      <w:rPr>
        <w:rFonts w:hint="default"/>
        <w:lang w:val="ru-RU" w:eastAsia="en-US" w:bidi="ar-SA"/>
      </w:rPr>
    </w:lvl>
    <w:lvl w:ilvl="8" w:tplc="9A181CCA">
      <w:numFmt w:val="bullet"/>
      <w:lvlText w:val="•"/>
      <w:lvlJc w:val="left"/>
      <w:pPr>
        <w:ind w:left="3073" w:hanging="164"/>
      </w:pPr>
      <w:rPr>
        <w:rFonts w:hint="default"/>
        <w:lang w:val="ru-RU" w:eastAsia="en-US" w:bidi="ar-SA"/>
      </w:rPr>
    </w:lvl>
  </w:abstractNum>
  <w:abstractNum w:abstractNumId="5">
    <w:nsid w:val="3DDC5224"/>
    <w:multiLevelType w:val="hybridMultilevel"/>
    <w:tmpl w:val="C5CEFA4E"/>
    <w:lvl w:ilvl="0" w:tplc="14B26AF6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38681C">
      <w:numFmt w:val="bullet"/>
      <w:lvlText w:val="•"/>
      <w:lvlJc w:val="left"/>
      <w:pPr>
        <w:ind w:left="615" w:hanging="164"/>
      </w:pPr>
      <w:rPr>
        <w:rFonts w:hint="default"/>
        <w:lang w:val="ru-RU" w:eastAsia="en-US" w:bidi="ar-SA"/>
      </w:rPr>
    </w:lvl>
    <w:lvl w:ilvl="2" w:tplc="68AAB336">
      <w:numFmt w:val="bullet"/>
      <w:lvlText w:val="•"/>
      <w:lvlJc w:val="left"/>
      <w:pPr>
        <w:ind w:left="971" w:hanging="164"/>
      </w:pPr>
      <w:rPr>
        <w:rFonts w:hint="default"/>
        <w:lang w:val="ru-RU" w:eastAsia="en-US" w:bidi="ar-SA"/>
      </w:rPr>
    </w:lvl>
    <w:lvl w:ilvl="3" w:tplc="B7F237B4">
      <w:numFmt w:val="bullet"/>
      <w:lvlText w:val="•"/>
      <w:lvlJc w:val="left"/>
      <w:pPr>
        <w:ind w:left="1327" w:hanging="164"/>
      </w:pPr>
      <w:rPr>
        <w:rFonts w:hint="default"/>
        <w:lang w:val="ru-RU" w:eastAsia="en-US" w:bidi="ar-SA"/>
      </w:rPr>
    </w:lvl>
    <w:lvl w:ilvl="4" w:tplc="3D60F8FA">
      <w:numFmt w:val="bullet"/>
      <w:lvlText w:val="•"/>
      <w:lvlJc w:val="left"/>
      <w:pPr>
        <w:ind w:left="1682" w:hanging="164"/>
      </w:pPr>
      <w:rPr>
        <w:rFonts w:hint="default"/>
        <w:lang w:val="ru-RU" w:eastAsia="en-US" w:bidi="ar-SA"/>
      </w:rPr>
    </w:lvl>
    <w:lvl w:ilvl="5" w:tplc="2FEE1F92">
      <w:numFmt w:val="bullet"/>
      <w:lvlText w:val="•"/>
      <w:lvlJc w:val="left"/>
      <w:pPr>
        <w:ind w:left="2038" w:hanging="164"/>
      </w:pPr>
      <w:rPr>
        <w:rFonts w:hint="default"/>
        <w:lang w:val="ru-RU" w:eastAsia="en-US" w:bidi="ar-SA"/>
      </w:rPr>
    </w:lvl>
    <w:lvl w:ilvl="6" w:tplc="66D2F972">
      <w:numFmt w:val="bullet"/>
      <w:lvlText w:val="•"/>
      <w:lvlJc w:val="left"/>
      <w:pPr>
        <w:ind w:left="2394" w:hanging="164"/>
      </w:pPr>
      <w:rPr>
        <w:rFonts w:hint="default"/>
        <w:lang w:val="ru-RU" w:eastAsia="en-US" w:bidi="ar-SA"/>
      </w:rPr>
    </w:lvl>
    <w:lvl w:ilvl="7" w:tplc="39421B46">
      <w:numFmt w:val="bullet"/>
      <w:lvlText w:val="•"/>
      <w:lvlJc w:val="left"/>
      <w:pPr>
        <w:ind w:left="2749" w:hanging="164"/>
      </w:pPr>
      <w:rPr>
        <w:rFonts w:hint="default"/>
        <w:lang w:val="ru-RU" w:eastAsia="en-US" w:bidi="ar-SA"/>
      </w:rPr>
    </w:lvl>
    <w:lvl w:ilvl="8" w:tplc="D07A92E8">
      <w:numFmt w:val="bullet"/>
      <w:lvlText w:val="•"/>
      <w:lvlJc w:val="left"/>
      <w:pPr>
        <w:ind w:left="3105" w:hanging="164"/>
      </w:pPr>
      <w:rPr>
        <w:rFonts w:hint="default"/>
        <w:lang w:val="ru-RU" w:eastAsia="en-US" w:bidi="ar-SA"/>
      </w:rPr>
    </w:lvl>
  </w:abstractNum>
  <w:abstractNum w:abstractNumId="6">
    <w:nsid w:val="51D64944"/>
    <w:multiLevelType w:val="hybridMultilevel"/>
    <w:tmpl w:val="072ED9F0"/>
    <w:lvl w:ilvl="0" w:tplc="8F3A11EA">
      <w:numFmt w:val="bullet"/>
      <w:lvlText w:val="-"/>
      <w:lvlJc w:val="left"/>
      <w:pPr>
        <w:ind w:left="122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407BE0">
      <w:numFmt w:val="bullet"/>
      <w:lvlText w:val="•"/>
      <w:lvlJc w:val="left"/>
      <w:pPr>
        <w:ind w:left="2180" w:hanging="255"/>
      </w:pPr>
      <w:rPr>
        <w:rFonts w:hint="default"/>
        <w:lang w:val="ru-RU" w:eastAsia="en-US" w:bidi="ar-SA"/>
      </w:rPr>
    </w:lvl>
    <w:lvl w:ilvl="2" w:tplc="E03A98A0">
      <w:numFmt w:val="bullet"/>
      <w:lvlText w:val="•"/>
      <w:lvlJc w:val="left"/>
      <w:pPr>
        <w:ind w:left="3141" w:hanging="255"/>
      </w:pPr>
      <w:rPr>
        <w:rFonts w:hint="default"/>
        <w:lang w:val="ru-RU" w:eastAsia="en-US" w:bidi="ar-SA"/>
      </w:rPr>
    </w:lvl>
    <w:lvl w:ilvl="3" w:tplc="A81E18F6">
      <w:numFmt w:val="bullet"/>
      <w:lvlText w:val="•"/>
      <w:lvlJc w:val="left"/>
      <w:pPr>
        <w:ind w:left="4101" w:hanging="255"/>
      </w:pPr>
      <w:rPr>
        <w:rFonts w:hint="default"/>
        <w:lang w:val="ru-RU" w:eastAsia="en-US" w:bidi="ar-SA"/>
      </w:rPr>
    </w:lvl>
    <w:lvl w:ilvl="4" w:tplc="D37A7B18">
      <w:numFmt w:val="bullet"/>
      <w:lvlText w:val="•"/>
      <w:lvlJc w:val="left"/>
      <w:pPr>
        <w:ind w:left="5062" w:hanging="255"/>
      </w:pPr>
      <w:rPr>
        <w:rFonts w:hint="default"/>
        <w:lang w:val="ru-RU" w:eastAsia="en-US" w:bidi="ar-SA"/>
      </w:rPr>
    </w:lvl>
    <w:lvl w:ilvl="5" w:tplc="CDA029F2">
      <w:numFmt w:val="bullet"/>
      <w:lvlText w:val="•"/>
      <w:lvlJc w:val="left"/>
      <w:pPr>
        <w:ind w:left="6023" w:hanging="255"/>
      </w:pPr>
      <w:rPr>
        <w:rFonts w:hint="default"/>
        <w:lang w:val="ru-RU" w:eastAsia="en-US" w:bidi="ar-SA"/>
      </w:rPr>
    </w:lvl>
    <w:lvl w:ilvl="6" w:tplc="A5FA08C2">
      <w:numFmt w:val="bullet"/>
      <w:lvlText w:val="•"/>
      <w:lvlJc w:val="left"/>
      <w:pPr>
        <w:ind w:left="6983" w:hanging="255"/>
      </w:pPr>
      <w:rPr>
        <w:rFonts w:hint="default"/>
        <w:lang w:val="ru-RU" w:eastAsia="en-US" w:bidi="ar-SA"/>
      </w:rPr>
    </w:lvl>
    <w:lvl w:ilvl="7" w:tplc="7CD67CFE">
      <w:numFmt w:val="bullet"/>
      <w:lvlText w:val="•"/>
      <w:lvlJc w:val="left"/>
      <w:pPr>
        <w:ind w:left="7944" w:hanging="255"/>
      </w:pPr>
      <w:rPr>
        <w:rFonts w:hint="default"/>
        <w:lang w:val="ru-RU" w:eastAsia="en-US" w:bidi="ar-SA"/>
      </w:rPr>
    </w:lvl>
    <w:lvl w:ilvl="8" w:tplc="9ED869D4">
      <w:numFmt w:val="bullet"/>
      <w:lvlText w:val="•"/>
      <w:lvlJc w:val="left"/>
      <w:pPr>
        <w:ind w:left="8905" w:hanging="255"/>
      </w:pPr>
      <w:rPr>
        <w:rFonts w:hint="default"/>
        <w:lang w:val="ru-RU" w:eastAsia="en-US" w:bidi="ar-SA"/>
      </w:rPr>
    </w:lvl>
  </w:abstractNum>
  <w:abstractNum w:abstractNumId="7">
    <w:nsid w:val="5C0862C9"/>
    <w:multiLevelType w:val="hybridMultilevel"/>
    <w:tmpl w:val="0B60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97391"/>
    <w:multiLevelType w:val="hybridMultilevel"/>
    <w:tmpl w:val="94CE221E"/>
    <w:lvl w:ilvl="0" w:tplc="2DF8E0EE">
      <w:numFmt w:val="bullet"/>
      <w:lvlText w:val="-"/>
      <w:lvlJc w:val="left"/>
      <w:pPr>
        <w:ind w:left="13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846DBE">
      <w:numFmt w:val="bullet"/>
      <w:lvlText w:val="•"/>
      <w:lvlJc w:val="left"/>
      <w:pPr>
        <w:ind w:left="2324" w:hanging="164"/>
      </w:pPr>
      <w:rPr>
        <w:rFonts w:hint="default"/>
        <w:lang w:val="ru-RU" w:eastAsia="en-US" w:bidi="ar-SA"/>
      </w:rPr>
    </w:lvl>
    <w:lvl w:ilvl="2" w:tplc="AEBE55AC">
      <w:numFmt w:val="bullet"/>
      <w:lvlText w:val="•"/>
      <w:lvlJc w:val="left"/>
      <w:pPr>
        <w:ind w:left="3269" w:hanging="164"/>
      </w:pPr>
      <w:rPr>
        <w:rFonts w:hint="default"/>
        <w:lang w:val="ru-RU" w:eastAsia="en-US" w:bidi="ar-SA"/>
      </w:rPr>
    </w:lvl>
    <w:lvl w:ilvl="3" w:tplc="3E0E223A">
      <w:numFmt w:val="bullet"/>
      <w:lvlText w:val="•"/>
      <w:lvlJc w:val="left"/>
      <w:pPr>
        <w:ind w:left="4213" w:hanging="164"/>
      </w:pPr>
      <w:rPr>
        <w:rFonts w:hint="default"/>
        <w:lang w:val="ru-RU" w:eastAsia="en-US" w:bidi="ar-SA"/>
      </w:rPr>
    </w:lvl>
    <w:lvl w:ilvl="4" w:tplc="4DCC2418">
      <w:numFmt w:val="bullet"/>
      <w:lvlText w:val="•"/>
      <w:lvlJc w:val="left"/>
      <w:pPr>
        <w:ind w:left="5158" w:hanging="164"/>
      </w:pPr>
      <w:rPr>
        <w:rFonts w:hint="default"/>
        <w:lang w:val="ru-RU" w:eastAsia="en-US" w:bidi="ar-SA"/>
      </w:rPr>
    </w:lvl>
    <w:lvl w:ilvl="5" w:tplc="209207C4">
      <w:numFmt w:val="bullet"/>
      <w:lvlText w:val="•"/>
      <w:lvlJc w:val="left"/>
      <w:pPr>
        <w:ind w:left="6103" w:hanging="164"/>
      </w:pPr>
      <w:rPr>
        <w:rFonts w:hint="default"/>
        <w:lang w:val="ru-RU" w:eastAsia="en-US" w:bidi="ar-SA"/>
      </w:rPr>
    </w:lvl>
    <w:lvl w:ilvl="6" w:tplc="65E473CC">
      <w:numFmt w:val="bullet"/>
      <w:lvlText w:val="•"/>
      <w:lvlJc w:val="left"/>
      <w:pPr>
        <w:ind w:left="7047" w:hanging="164"/>
      </w:pPr>
      <w:rPr>
        <w:rFonts w:hint="default"/>
        <w:lang w:val="ru-RU" w:eastAsia="en-US" w:bidi="ar-SA"/>
      </w:rPr>
    </w:lvl>
    <w:lvl w:ilvl="7" w:tplc="E348E4D2">
      <w:numFmt w:val="bullet"/>
      <w:lvlText w:val="•"/>
      <w:lvlJc w:val="left"/>
      <w:pPr>
        <w:ind w:left="7992" w:hanging="164"/>
      </w:pPr>
      <w:rPr>
        <w:rFonts w:hint="default"/>
        <w:lang w:val="ru-RU" w:eastAsia="en-US" w:bidi="ar-SA"/>
      </w:rPr>
    </w:lvl>
    <w:lvl w:ilvl="8" w:tplc="FC2CCE52">
      <w:numFmt w:val="bullet"/>
      <w:lvlText w:val="•"/>
      <w:lvlJc w:val="left"/>
      <w:pPr>
        <w:ind w:left="8937" w:hanging="164"/>
      </w:pPr>
      <w:rPr>
        <w:rFonts w:hint="default"/>
        <w:lang w:val="ru-RU" w:eastAsia="en-US" w:bidi="ar-SA"/>
      </w:rPr>
    </w:lvl>
  </w:abstractNum>
  <w:abstractNum w:abstractNumId="9">
    <w:nsid w:val="6B834F6B"/>
    <w:multiLevelType w:val="hybridMultilevel"/>
    <w:tmpl w:val="EBBAD6B2"/>
    <w:lvl w:ilvl="0" w:tplc="F138A350">
      <w:numFmt w:val="bullet"/>
      <w:lvlText w:val="-"/>
      <w:lvlJc w:val="left"/>
      <w:pPr>
        <w:ind w:left="122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4ADBCC">
      <w:numFmt w:val="bullet"/>
      <w:lvlText w:val="•"/>
      <w:lvlJc w:val="left"/>
      <w:pPr>
        <w:ind w:left="2180" w:hanging="279"/>
      </w:pPr>
      <w:rPr>
        <w:rFonts w:hint="default"/>
        <w:lang w:val="ru-RU" w:eastAsia="en-US" w:bidi="ar-SA"/>
      </w:rPr>
    </w:lvl>
    <w:lvl w:ilvl="2" w:tplc="BE74118E">
      <w:numFmt w:val="bullet"/>
      <w:lvlText w:val="•"/>
      <w:lvlJc w:val="left"/>
      <w:pPr>
        <w:ind w:left="3141" w:hanging="279"/>
      </w:pPr>
      <w:rPr>
        <w:rFonts w:hint="default"/>
        <w:lang w:val="ru-RU" w:eastAsia="en-US" w:bidi="ar-SA"/>
      </w:rPr>
    </w:lvl>
    <w:lvl w:ilvl="3" w:tplc="E3885308">
      <w:numFmt w:val="bullet"/>
      <w:lvlText w:val="•"/>
      <w:lvlJc w:val="left"/>
      <w:pPr>
        <w:ind w:left="4101" w:hanging="279"/>
      </w:pPr>
      <w:rPr>
        <w:rFonts w:hint="default"/>
        <w:lang w:val="ru-RU" w:eastAsia="en-US" w:bidi="ar-SA"/>
      </w:rPr>
    </w:lvl>
    <w:lvl w:ilvl="4" w:tplc="BE60E156">
      <w:numFmt w:val="bullet"/>
      <w:lvlText w:val="•"/>
      <w:lvlJc w:val="left"/>
      <w:pPr>
        <w:ind w:left="5062" w:hanging="279"/>
      </w:pPr>
      <w:rPr>
        <w:rFonts w:hint="default"/>
        <w:lang w:val="ru-RU" w:eastAsia="en-US" w:bidi="ar-SA"/>
      </w:rPr>
    </w:lvl>
    <w:lvl w:ilvl="5" w:tplc="63540D6C">
      <w:numFmt w:val="bullet"/>
      <w:lvlText w:val="•"/>
      <w:lvlJc w:val="left"/>
      <w:pPr>
        <w:ind w:left="6023" w:hanging="279"/>
      </w:pPr>
      <w:rPr>
        <w:rFonts w:hint="default"/>
        <w:lang w:val="ru-RU" w:eastAsia="en-US" w:bidi="ar-SA"/>
      </w:rPr>
    </w:lvl>
    <w:lvl w:ilvl="6" w:tplc="62B67D8C">
      <w:numFmt w:val="bullet"/>
      <w:lvlText w:val="•"/>
      <w:lvlJc w:val="left"/>
      <w:pPr>
        <w:ind w:left="6983" w:hanging="279"/>
      </w:pPr>
      <w:rPr>
        <w:rFonts w:hint="default"/>
        <w:lang w:val="ru-RU" w:eastAsia="en-US" w:bidi="ar-SA"/>
      </w:rPr>
    </w:lvl>
    <w:lvl w:ilvl="7" w:tplc="D3AC2DB6">
      <w:numFmt w:val="bullet"/>
      <w:lvlText w:val="•"/>
      <w:lvlJc w:val="left"/>
      <w:pPr>
        <w:ind w:left="7944" w:hanging="279"/>
      </w:pPr>
      <w:rPr>
        <w:rFonts w:hint="default"/>
        <w:lang w:val="ru-RU" w:eastAsia="en-US" w:bidi="ar-SA"/>
      </w:rPr>
    </w:lvl>
    <w:lvl w:ilvl="8" w:tplc="0B2CD110">
      <w:numFmt w:val="bullet"/>
      <w:lvlText w:val="•"/>
      <w:lvlJc w:val="left"/>
      <w:pPr>
        <w:ind w:left="8905" w:hanging="27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6A97"/>
    <w:rsid w:val="0002715C"/>
    <w:rsid w:val="000A0CD4"/>
    <w:rsid w:val="000C779F"/>
    <w:rsid w:val="000E57C7"/>
    <w:rsid w:val="0039531F"/>
    <w:rsid w:val="00481874"/>
    <w:rsid w:val="004E2A6D"/>
    <w:rsid w:val="005E6A97"/>
    <w:rsid w:val="00A833A3"/>
    <w:rsid w:val="00FA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2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0C7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79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A8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2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0C7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79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A8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Геннадьевна</dc:creator>
  <cp:lastModifiedBy>Увр</cp:lastModifiedBy>
  <cp:revision>3</cp:revision>
  <dcterms:created xsi:type="dcterms:W3CDTF">2022-12-23T08:22:00Z</dcterms:created>
  <dcterms:modified xsi:type="dcterms:W3CDTF">2022-12-23T08:23:00Z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2022-12-23T00:00:00Z</vt:filetime>
  </property>
</Properties>
</file>